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E809" w14:textId="6400323B" w:rsidR="00356D5A" w:rsidRDefault="001675B0" w:rsidP="00356D5A">
      <w:pPr>
        <w:tabs>
          <w:tab w:val="left" w:pos="8647"/>
        </w:tabs>
        <w:jc w:val="center"/>
        <w:rPr>
          <w:rFonts w:ascii="標楷體" w:eastAsia="標楷體" w:hAnsi="標楷體" w:cs="標楷體"/>
          <w:sz w:val="28"/>
          <w:szCs w:val="28"/>
        </w:rPr>
      </w:pPr>
      <w:r w:rsidRPr="003C153B">
        <w:rPr>
          <w:rFonts w:ascii="標楷體" w:eastAsia="標楷體" w:hAnsi="標楷體"/>
          <w:sz w:val="28"/>
          <w:szCs w:val="28"/>
        </w:rPr>
        <w:t>11</w:t>
      </w:r>
      <w:r w:rsidR="005432CC">
        <w:rPr>
          <w:rFonts w:ascii="標楷體" w:eastAsia="標楷體" w:hAnsi="標楷體" w:hint="eastAsia"/>
          <w:sz w:val="28"/>
          <w:szCs w:val="28"/>
        </w:rPr>
        <w:t>4</w:t>
      </w:r>
      <w:r w:rsidRPr="003C153B">
        <w:rPr>
          <w:rFonts w:ascii="標楷體" w:eastAsia="標楷體" w:hAnsi="標楷體"/>
          <w:sz w:val="28"/>
          <w:szCs w:val="28"/>
        </w:rPr>
        <w:t>年度</w:t>
      </w:r>
      <w:r w:rsidR="00020C63" w:rsidRPr="003C153B">
        <w:rPr>
          <w:rFonts w:ascii="標楷體" w:eastAsia="標楷體" w:hAnsi="標楷體" w:hint="eastAsia"/>
          <w:sz w:val="28"/>
          <w:szCs w:val="28"/>
        </w:rPr>
        <w:t>花蓮縣</w:t>
      </w:r>
      <w:r w:rsidR="00A11C5E" w:rsidRPr="003C153B">
        <w:rPr>
          <w:rFonts w:ascii="標楷體" w:eastAsia="標楷體" w:hAnsi="標楷體"/>
          <w:sz w:val="28"/>
          <w:szCs w:val="28"/>
        </w:rPr>
        <w:t>身心障礙者社區式日間照顧服務</w:t>
      </w:r>
      <w:r w:rsidRPr="003C153B">
        <w:rPr>
          <w:rFonts w:ascii="標楷體" w:eastAsia="標楷體" w:hAnsi="標楷體"/>
          <w:sz w:val="28"/>
          <w:szCs w:val="28"/>
        </w:rPr>
        <w:t>評鑑</w:t>
      </w:r>
      <w:r w:rsidR="00356D5A" w:rsidRPr="003C153B">
        <w:rPr>
          <w:rFonts w:ascii="標楷體" w:eastAsia="標楷體" w:hAnsi="標楷體" w:cs="標楷體" w:hint="eastAsia"/>
          <w:sz w:val="28"/>
          <w:szCs w:val="28"/>
        </w:rPr>
        <w:t>指標及評分標準表</w:t>
      </w:r>
    </w:p>
    <w:p w14:paraId="2A6C5C15" w14:textId="12D666B3" w:rsidR="003C153B" w:rsidRPr="00BF739A" w:rsidRDefault="003C153B" w:rsidP="00356D5A">
      <w:pPr>
        <w:tabs>
          <w:tab w:val="left" w:pos="8647"/>
        </w:tabs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 xml:space="preserve">                                               </w:t>
      </w:r>
      <w:r w:rsidR="00BF739A">
        <w:rPr>
          <w:rFonts w:ascii="標楷體" w:eastAsia="標楷體" w:hAnsi="標楷體" w:cs="標楷體" w:hint="eastAsia"/>
          <w:sz w:val="20"/>
          <w:szCs w:val="20"/>
        </w:rPr>
        <w:t xml:space="preserve">     </w:t>
      </w:r>
      <w:r>
        <w:rPr>
          <w:rFonts w:ascii="標楷體" w:eastAsia="標楷體" w:hAnsi="標楷體" w:cs="標楷體" w:hint="eastAsia"/>
          <w:sz w:val="20"/>
          <w:szCs w:val="20"/>
        </w:rPr>
        <w:t xml:space="preserve">    </w:t>
      </w:r>
      <w:r w:rsidRPr="00BF739A">
        <w:rPr>
          <w:rFonts w:ascii="標楷體" w:eastAsia="標楷體" w:hAnsi="標楷體" w:cs="標楷體" w:hint="eastAsia"/>
          <w:sz w:val="20"/>
          <w:szCs w:val="20"/>
        </w:rPr>
        <w:t xml:space="preserve">依據 </w:t>
      </w:r>
      <w:r w:rsidRPr="00BF739A">
        <w:rPr>
          <w:rFonts w:ascii="標楷體" w:eastAsia="標楷體" w:hAnsi="標楷體"/>
          <w:sz w:val="20"/>
          <w:szCs w:val="20"/>
        </w:rPr>
        <w:t xml:space="preserve">108.12.03 </w:t>
      </w:r>
      <w:r w:rsidRPr="00BF739A">
        <w:rPr>
          <w:rFonts w:ascii="標楷體" w:eastAsia="標楷體" w:hAnsi="標楷體" w:hint="eastAsia"/>
          <w:sz w:val="20"/>
          <w:szCs w:val="20"/>
        </w:rPr>
        <w:t>衛生福利部社會及家庭署</w:t>
      </w:r>
      <w:r w:rsidRPr="00BF739A">
        <w:rPr>
          <w:rFonts w:ascii="標楷體" w:eastAsia="標楷體" w:hAnsi="標楷體"/>
          <w:sz w:val="20"/>
          <w:szCs w:val="20"/>
        </w:rPr>
        <w:t>會議決議</w:t>
      </w:r>
      <w:r w:rsidRPr="00BF739A">
        <w:rPr>
          <w:rFonts w:ascii="標楷體" w:eastAsia="標楷體" w:hAnsi="標楷體" w:cs="標楷體" w:hint="eastAsia"/>
          <w:sz w:val="20"/>
          <w:szCs w:val="20"/>
        </w:rPr>
        <w:t xml:space="preserve">               </w:t>
      </w:r>
    </w:p>
    <w:p w14:paraId="77214EE6" w14:textId="398221C1" w:rsidR="00356D5A" w:rsidRPr="003C153B" w:rsidRDefault="00356D5A" w:rsidP="00356D5A">
      <w:pPr>
        <w:rPr>
          <w:rFonts w:ascii="標楷體" w:eastAsia="標楷體" w:hAnsi="標楷體"/>
          <w:b/>
          <w:sz w:val="32"/>
          <w:szCs w:val="32"/>
        </w:rPr>
      </w:pPr>
      <w:r w:rsidRPr="003C153B">
        <w:rPr>
          <w:rFonts w:ascii="標楷體" w:eastAsia="標楷體" w:hAnsi="標楷體" w:cs="標楷體" w:hint="eastAsia"/>
          <w:b/>
          <w:sz w:val="32"/>
          <w:szCs w:val="32"/>
        </w:rPr>
        <w:t>一、</w:t>
      </w:r>
      <w:r w:rsidR="00406244" w:rsidRPr="003C153B">
        <w:rPr>
          <w:rFonts w:ascii="標楷體" w:eastAsia="標楷體" w:hAnsi="標楷體"/>
          <w:b/>
          <w:bCs/>
          <w:sz w:val="32"/>
          <w:szCs w:val="32"/>
        </w:rPr>
        <w:t>服務</w:t>
      </w:r>
      <w:r w:rsidRPr="003C153B">
        <w:rPr>
          <w:rFonts w:ascii="標楷體" w:eastAsia="標楷體" w:hAnsi="標楷體" w:cs="標楷體" w:hint="eastAsia"/>
          <w:b/>
          <w:sz w:val="32"/>
          <w:szCs w:val="32"/>
        </w:rPr>
        <w:t>管理【2</w:t>
      </w:r>
      <w:r w:rsidR="00406244" w:rsidRPr="003C153B">
        <w:rPr>
          <w:rFonts w:ascii="標楷體" w:eastAsia="標楷體" w:hAnsi="標楷體" w:cs="標楷體" w:hint="eastAsia"/>
          <w:b/>
          <w:sz w:val="32"/>
          <w:szCs w:val="32"/>
        </w:rPr>
        <w:t>0</w:t>
      </w:r>
      <w:r w:rsidRPr="003C153B">
        <w:rPr>
          <w:rFonts w:ascii="標楷體" w:eastAsia="標楷體" w:hAnsi="標楷體"/>
          <w:b/>
          <w:sz w:val="32"/>
          <w:szCs w:val="32"/>
        </w:rPr>
        <w:t>％】</w:t>
      </w:r>
    </w:p>
    <w:tbl>
      <w:tblPr>
        <w:tblpPr w:leftFromText="180" w:rightFromText="180" w:vertAnchor="text" w:tblpX="-5" w:tblpY="1"/>
        <w:tblOverlap w:val="never"/>
        <w:tblW w:w="10348" w:type="dxa"/>
        <w:tblLayout w:type="fixed"/>
        <w:tblLook w:val="0000" w:firstRow="0" w:lastRow="0" w:firstColumn="0" w:lastColumn="0" w:noHBand="0" w:noVBand="0"/>
      </w:tblPr>
      <w:tblGrid>
        <w:gridCol w:w="1276"/>
        <w:gridCol w:w="567"/>
        <w:gridCol w:w="851"/>
        <w:gridCol w:w="4677"/>
        <w:gridCol w:w="1134"/>
        <w:gridCol w:w="851"/>
        <w:gridCol w:w="992"/>
      </w:tblGrid>
      <w:tr w:rsidR="00D35384" w:rsidRPr="003C153B" w14:paraId="3E24D98C" w14:textId="77777777" w:rsidTr="00E074DB">
        <w:trPr>
          <w:trHeight w:val="23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CBF25" w14:textId="3352B8EC" w:rsidR="00D35384" w:rsidRPr="003C153B" w:rsidRDefault="00D35384" w:rsidP="00E074DB">
            <w:pPr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評鑑項目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DD65E" w14:textId="77777777" w:rsidR="00D35384" w:rsidRPr="003C153B" w:rsidRDefault="00D35384" w:rsidP="00E074DB">
            <w:pPr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配分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5AB85" w14:textId="77777777" w:rsidR="00D35384" w:rsidRPr="003C153B" w:rsidRDefault="00D35384" w:rsidP="00E074DB">
            <w:pPr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評分標準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1B8DA" w14:textId="77777777" w:rsidR="00D35384" w:rsidRPr="003C153B" w:rsidRDefault="00D35384" w:rsidP="00E074DB">
            <w:pPr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說  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D4B21" w14:textId="77777777" w:rsidR="00D35384" w:rsidRPr="003C153B" w:rsidRDefault="00D35384" w:rsidP="00E074DB">
            <w:pPr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應備文件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B4493F" w14:textId="66E7AD73" w:rsidR="00D35384" w:rsidRPr="003C153B" w:rsidRDefault="008E0466" w:rsidP="00E074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自評</w:t>
            </w:r>
            <w:r w:rsidR="00E074DB">
              <w:rPr>
                <w:rFonts w:ascii="標楷體" w:eastAsia="標楷體" w:hAnsi="標楷體" w:cs="標楷體" w:hint="eastAsia"/>
              </w:rPr>
              <w:t>分數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651E52" w14:textId="79EDEE57" w:rsidR="00D35384" w:rsidRPr="003C153B" w:rsidRDefault="009002D6" w:rsidP="00E074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D35384" w:rsidRPr="003C153B" w14:paraId="44F485E7" w14:textId="77777777" w:rsidTr="00E074DB">
        <w:trPr>
          <w:trHeight w:val="135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D3F9C" w14:textId="3051DD70" w:rsidR="00D35384" w:rsidRPr="003C153B" w:rsidRDefault="00D35384" w:rsidP="00E074DB">
            <w:pPr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(一)服務人員資格及管理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34E4" w14:textId="24AB6551" w:rsidR="00D35384" w:rsidRPr="003C153B" w:rsidRDefault="00D35384" w:rsidP="00E074DB">
            <w:pPr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3分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FD3EA" w14:textId="0673AE7A" w:rsidR="00D35384" w:rsidRPr="003C153B" w:rsidRDefault="00D35384" w:rsidP="00E074DB">
            <w:pPr>
              <w:ind w:leftChars="-44" w:left="-106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每</w:t>
            </w:r>
            <w:r>
              <w:rPr>
                <w:rFonts w:ascii="標楷體" w:eastAsia="標楷體" w:hAnsi="標楷體" w:cs="標楷體" w:hint="eastAsia"/>
              </w:rPr>
              <w:t>項</w:t>
            </w:r>
            <w:r w:rsidRPr="003C153B">
              <w:rPr>
                <w:rFonts w:ascii="標楷體" w:eastAsia="標楷體" w:hAnsi="標楷體" w:cs="標楷體" w:hint="eastAsia"/>
              </w:rPr>
              <w:t>0.75分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A8454" w14:textId="06B7BF1E" w:rsidR="00D35384" w:rsidRPr="003C153B" w:rsidRDefault="00D35384" w:rsidP="00E074DB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>1.服務人員比例及資格需符合「身心障礙者個人照顧服務辦法」及「身心障礙者服務人員資格訓練及管理辦法」。</w:t>
            </w:r>
          </w:p>
          <w:p w14:paraId="7705E5CF" w14:textId="384E35CE" w:rsidR="00D35384" w:rsidRPr="003C153B" w:rsidRDefault="00D35384" w:rsidP="00E074DB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2.服務人員(社工員、教保員、生活服務員)是否 建立完整人事檔案，並於「全國身心障礙福利 資訊整合平台」登載專業人員相關資訊。 </w:t>
            </w:r>
          </w:p>
          <w:p w14:paraId="710FDF7D" w14:textId="580F2C83" w:rsidR="00D35384" w:rsidRPr="003C153B" w:rsidRDefault="00D35384" w:rsidP="00E074DB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3.服務人員異動於 10 日內函報地方政府備查並完成系統資料更新。 </w:t>
            </w:r>
          </w:p>
          <w:p w14:paraId="269CE66C" w14:textId="25A7887F" w:rsidR="00D35384" w:rsidRPr="003C153B" w:rsidRDefault="00D35384" w:rsidP="00E074DB">
            <w:pPr>
              <w:ind w:left="180" w:hangingChars="75" w:hanging="180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4.服務人員聘用及考核規範執行情形(如簽訂工作契約、職務說明、考核辦法等)，且考核留有紀錄。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096C5" w14:textId="0D9DC06C" w:rsidR="00D35384" w:rsidRPr="003C153B" w:rsidRDefault="00D35384" w:rsidP="00E074D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服務人員</w:t>
            </w:r>
            <w:r w:rsidRPr="003C153B">
              <w:rPr>
                <w:rFonts w:ascii="標楷體" w:eastAsia="標楷體" w:hAnsi="標楷體" w:hint="eastAsia"/>
              </w:rPr>
              <w:t>資格證明、異動</w:t>
            </w:r>
            <w:r w:rsidRPr="003C153B">
              <w:rPr>
                <w:rFonts w:ascii="標楷體" w:eastAsia="標楷體" w:hAnsi="標楷體" w:cs="標楷體" w:hint="eastAsia"/>
              </w:rPr>
              <w:t>函報公文及聘用考核紀錄。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36B7" w14:textId="7C426FB1" w:rsidR="00D35384" w:rsidRPr="007D1CDC" w:rsidRDefault="00D35384" w:rsidP="00E074DB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E50618" w14:textId="588432A8" w:rsidR="00D35384" w:rsidRPr="007D1CDC" w:rsidRDefault="00D35384" w:rsidP="00E074DB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D35384" w:rsidRPr="003C153B" w14:paraId="34CCED8F" w14:textId="77777777" w:rsidTr="00E074DB">
        <w:trPr>
          <w:trHeight w:val="24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35A5F" w14:textId="1613C2DD" w:rsidR="00D35384" w:rsidRPr="003C153B" w:rsidRDefault="00D35384" w:rsidP="00E074D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(二)在職訓練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EE738" w14:textId="77777777" w:rsidR="00D35384" w:rsidRPr="003C153B" w:rsidRDefault="00D35384" w:rsidP="00E074DB">
            <w:pPr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2分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94129" w14:textId="571DE61E" w:rsidR="00D35384" w:rsidRPr="003C153B" w:rsidRDefault="00D35384" w:rsidP="00E074DB">
            <w:pPr>
              <w:ind w:leftChars="-44" w:left="-106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每</w:t>
            </w:r>
            <w:r>
              <w:rPr>
                <w:rFonts w:ascii="標楷體" w:eastAsia="標楷體" w:hAnsi="標楷體" w:cs="標楷體" w:hint="eastAsia"/>
              </w:rPr>
              <w:t>項</w:t>
            </w:r>
            <w:r w:rsidRPr="003C153B">
              <w:rPr>
                <w:rFonts w:ascii="標楷體" w:eastAsia="標楷體" w:hAnsi="標楷體" w:cs="標楷體" w:hint="eastAsia"/>
              </w:rPr>
              <w:t>1分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A49B6" w14:textId="2F6A9D77" w:rsidR="00D35384" w:rsidRPr="003C153B" w:rsidRDefault="00D35384" w:rsidP="00E074DB">
            <w:pPr>
              <w:ind w:left="316" w:hanging="316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1.專職服務人員接受身心障礙福利服務相關課程之在職訓練時數，每人每年至少 20 小時。 </w:t>
            </w:r>
          </w:p>
          <w:p w14:paraId="5CDC12F2" w14:textId="2827A99C" w:rsidR="00D35384" w:rsidRPr="003C153B" w:rsidRDefault="00D35384" w:rsidP="00E074DB">
            <w:pPr>
              <w:ind w:left="316" w:hanging="316"/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2.參與課程內容需符合「身心障礙者服務人員在職訓練注意事項─在職訓練課程內容範疇」。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FB22C" w14:textId="69E4C97F" w:rsidR="00D35384" w:rsidRPr="003C153B" w:rsidRDefault="00D35384" w:rsidP="00E074D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專業人員資格及在職教育時數紀錄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28A13" w14:textId="1BC3D9F5" w:rsidR="00D35384" w:rsidRPr="003C153B" w:rsidRDefault="00D35384" w:rsidP="00E074DB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F6D0" w14:textId="4DDF5A28" w:rsidR="00D35384" w:rsidRPr="003C153B" w:rsidRDefault="00D35384" w:rsidP="00E074DB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D35384" w:rsidRPr="003C153B" w14:paraId="56CE2EE0" w14:textId="77777777" w:rsidTr="00E074DB">
        <w:trPr>
          <w:trHeight w:val="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14F1D" w14:textId="06C24B02" w:rsidR="00D35384" w:rsidRPr="003C153B" w:rsidRDefault="00D35384" w:rsidP="00E074D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(三)督導機制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4BDD0" w14:textId="2286ABE3" w:rsidR="00D35384" w:rsidRPr="003C153B" w:rsidRDefault="00D35384" w:rsidP="00E074DB">
            <w:pPr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3分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2A9D6" w14:textId="1AE6E321" w:rsidR="00D35384" w:rsidRPr="003C153B" w:rsidRDefault="00D35384" w:rsidP="00E074DB">
            <w:pPr>
              <w:ind w:leftChars="-44" w:left="-106"/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每</w:t>
            </w:r>
            <w:r>
              <w:rPr>
                <w:rFonts w:ascii="標楷體" w:eastAsia="標楷體" w:hAnsi="標楷體" w:cs="標楷體" w:hint="eastAsia"/>
              </w:rPr>
              <w:t>項</w:t>
            </w:r>
            <w:r w:rsidRPr="003C153B">
              <w:rPr>
                <w:rFonts w:ascii="標楷體" w:eastAsia="標楷體" w:hAnsi="標楷體" w:cs="標楷體" w:hint="eastAsia"/>
              </w:rPr>
              <w:t>1.5分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2C2D0" w14:textId="57DF34C7" w:rsidR="00D35384" w:rsidRPr="003C153B" w:rsidRDefault="00D35384" w:rsidP="00E074DB">
            <w:pPr>
              <w:suppressAutoHyphens w:val="0"/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1.定期召開督導會議(含內督、外督)，並有完整會議紀錄。 </w:t>
            </w:r>
          </w:p>
          <w:p w14:paraId="06B1FCF1" w14:textId="779CE890" w:rsidR="00D35384" w:rsidRPr="003C153B" w:rsidRDefault="00D35384" w:rsidP="00E074DB">
            <w:pPr>
              <w:suppressAutoHyphens w:val="0"/>
              <w:autoSpaceDE w:val="0"/>
              <w:autoSpaceDN w:val="0"/>
              <w:adjustRightInd w:val="0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2.回應或處理督導所提建議並有紀錄。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160C5" w14:textId="2C4F2117" w:rsidR="00D35384" w:rsidRPr="003C153B" w:rsidRDefault="00D35384" w:rsidP="00E074D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會議紀錄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59A17" w14:textId="438D3AD6" w:rsidR="00D35384" w:rsidRPr="003C153B" w:rsidRDefault="00D35384" w:rsidP="00E074DB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A60BF" w14:textId="1256D6A8" w:rsidR="00D35384" w:rsidRPr="003C153B" w:rsidRDefault="00D35384" w:rsidP="00E074DB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D35384" w:rsidRPr="003C153B" w14:paraId="25410871" w14:textId="77777777" w:rsidTr="00E074DB">
        <w:trPr>
          <w:trHeight w:val="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B49CF" w14:textId="30D9138D" w:rsidR="00D35384" w:rsidRPr="003C153B" w:rsidRDefault="00D35384" w:rsidP="00E074D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(四)服務空間規 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B55A7" w14:textId="6BCE0904" w:rsidR="00D35384" w:rsidRPr="003C153B" w:rsidRDefault="00D35384" w:rsidP="00E074DB">
            <w:pPr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4分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1BE22" w14:textId="055FBF4E" w:rsidR="00D35384" w:rsidRPr="003C153B" w:rsidRDefault="00D35384" w:rsidP="00E074DB">
            <w:pPr>
              <w:ind w:leftChars="-44" w:left="-106"/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每</w:t>
            </w:r>
            <w:r>
              <w:rPr>
                <w:rFonts w:ascii="標楷體" w:eastAsia="標楷體" w:hAnsi="標楷體" w:cs="標楷體" w:hint="eastAsia"/>
              </w:rPr>
              <w:t>項</w:t>
            </w:r>
            <w:r w:rsidRPr="003C153B">
              <w:rPr>
                <w:rFonts w:ascii="標楷體" w:eastAsia="標楷體" w:hAnsi="標楷體" w:cs="標楷體" w:hint="eastAsia"/>
              </w:rPr>
              <w:t>0.7分(最高4分)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4CAFA" w14:textId="77777777" w:rsidR="00D35384" w:rsidRPr="003C153B" w:rsidRDefault="00D35384" w:rsidP="00E074DB">
            <w:pPr>
              <w:ind w:left="38" w:hanging="2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1.具獨立服務空間(與其他服務之空間明確、完整區隔，各服務間不互相影響)。 </w:t>
            </w:r>
          </w:p>
          <w:p w14:paraId="6629D757" w14:textId="70721564" w:rsidR="00D35384" w:rsidRPr="003C153B" w:rsidRDefault="00D35384" w:rsidP="00E074DB">
            <w:pPr>
              <w:ind w:left="38" w:hanging="2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2.使用空間與規劃需符合「身心障礙者個人照顧服務辦法」規範。 </w:t>
            </w:r>
          </w:p>
          <w:p w14:paraId="53C2B3EC" w14:textId="77777777" w:rsidR="00D35384" w:rsidRPr="003C153B" w:rsidRDefault="00D35384" w:rsidP="00E074DB">
            <w:pPr>
              <w:ind w:left="38" w:hanging="2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3.視需求設置無障礙友善設施設備。 </w:t>
            </w:r>
          </w:p>
          <w:p w14:paraId="35C1BD73" w14:textId="77777777" w:rsidR="00D35384" w:rsidRPr="003C153B" w:rsidRDefault="00D35384" w:rsidP="00E074DB">
            <w:pPr>
              <w:ind w:left="38" w:hanging="2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4.提供採光、通風良好、乾淨衛生之服務空間。 </w:t>
            </w:r>
          </w:p>
          <w:p w14:paraId="2D3280EF" w14:textId="77777777" w:rsidR="00D35384" w:rsidRPr="003C153B" w:rsidRDefault="00D35384" w:rsidP="00E074DB">
            <w:pPr>
              <w:ind w:left="38" w:hanging="2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5.設有環境安全及逃生指示。 </w:t>
            </w:r>
          </w:p>
          <w:p w14:paraId="64F259E2" w14:textId="648DC103" w:rsidR="00D35384" w:rsidRPr="003C153B" w:rsidRDefault="00D35384" w:rsidP="00E074DB">
            <w:pPr>
              <w:ind w:left="38" w:hanging="2"/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6.飲用水及食物衛生安全。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9E630" w14:textId="0CA074A5" w:rsidR="00D35384" w:rsidRPr="003C153B" w:rsidRDefault="00D35384" w:rsidP="00E074DB">
            <w:pPr>
              <w:jc w:val="both"/>
              <w:rPr>
                <w:rFonts w:ascii="標楷體" w:eastAsia="標楷體" w:hAnsi="標楷體" w:cs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使用面積證明</w:t>
            </w:r>
          </w:p>
          <w:p w14:paraId="406F261E" w14:textId="50308AD1" w:rsidR="00D35384" w:rsidRPr="003C153B" w:rsidRDefault="00D35384" w:rsidP="00E074D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D9D4" w14:textId="1C16EB60" w:rsidR="00D35384" w:rsidRPr="003C153B" w:rsidRDefault="00D35384" w:rsidP="00E074DB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1FC6" w14:textId="4171BFE0" w:rsidR="00D35384" w:rsidRPr="003C153B" w:rsidRDefault="00D35384" w:rsidP="00E074DB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D35384" w:rsidRPr="000A5FD5" w14:paraId="520DA5EF" w14:textId="77777777" w:rsidTr="00E074DB">
        <w:trPr>
          <w:trHeight w:val="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406FA" w14:textId="66A349BB" w:rsidR="00D35384" w:rsidRPr="000A5FD5" w:rsidRDefault="00D35384" w:rsidP="00E074DB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>(五)公共安全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C5B85" w14:textId="321F10A7" w:rsidR="00D35384" w:rsidRPr="000A5FD5" w:rsidRDefault="00D35384" w:rsidP="00E074DB">
            <w:pPr>
              <w:jc w:val="center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t>4分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FC7B8" w14:textId="7BA4C2D3" w:rsidR="00D35384" w:rsidRPr="000A5FD5" w:rsidRDefault="00D35384" w:rsidP="00E074DB">
            <w:pPr>
              <w:ind w:leftChars="-44" w:left="-106"/>
              <w:jc w:val="center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t>每項1分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5F24A" w14:textId="192743F7" w:rsidR="00D35384" w:rsidRPr="000A5FD5" w:rsidRDefault="00D35384" w:rsidP="00E074DB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>1.建築物公共安全檢查依規定辦理申報，並經查核合格予以備查或復核合格</w:t>
            </w:r>
            <w:r w:rsidRPr="000A5FD5">
              <w:rPr>
                <w:rFonts w:ascii="標楷體" w:eastAsia="標楷體" w:hAnsi="標楷體" w:hint="eastAsia"/>
              </w:rPr>
              <w:t>(適用六樓</w:t>
            </w:r>
            <w:r w:rsidRPr="000A5FD5">
              <w:rPr>
                <w:rFonts w:ascii="標楷體" w:eastAsia="標楷體" w:hAnsi="標楷體" w:hint="eastAsia"/>
              </w:rPr>
              <w:lastRenderedPageBreak/>
              <w:t>以上建物)</w:t>
            </w:r>
            <w:r w:rsidRPr="000A5FD5">
              <w:rPr>
                <w:rFonts w:ascii="標楷體" w:eastAsia="標楷體" w:hAnsi="標楷體"/>
              </w:rPr>
              <w:t xml:space="preserve">。 </w:t>
            </w:r>
          </w:p>
          <w:p w14:paraId="146BEEA8" w14:textId="13910DFC" w:rsidR="00D35384" w:rsidRPr="000A5FD5" w:rsidRDefault="00D35384" w:rsidP="00E074DB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 xml:space="preserve">2.消防安全設施定期維護檢修，依規定辦理申報，並經查核合格予以備查或復核合格。 3.至少每年辦理一次逃生演練，並有講習與演練過程資料。 </w:t>
            </w:r>
          </w:p>
          <w:p w14:paraId="1193259D" w14:textId="696EDA64" w:rsidR="00D35384" w:rsidRPr="000A5FD5" w:rsidRDefault="00D35384" w:rsidP="00E074DB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>4</w:t>
            </w:r>
            <w:r w:rsidRPr="000A5FD5">
              <w:rPr>
                <w:rFonts w:ascii="標楷體" w:eastAsia="標楷體" w:hAnsi="標楷體" w:hint="eastAsia"/>
              </w:rPr>
              <w:t>.</w:t>
            </w:r>
            <w:r w:rsidRPr="000A5FD5">
              <w:rPr>
                <w:rFonts w:ascii="標楷體" w:eastAsia="標楷體" w:hAnsi="標楷體"/>
              </w:rPr>
              <w:t>備有常用急救配備及保存期限內藥品。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6C07D" w14:textId="0F8D3ECA" w:rsidR="00D35384" w:rsidRPr="000A5FD5" w:rsidRDefault="00D35384" w:rsidP="00E074DB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lastRenderedPageBreak/>
              <w:t xml:space="preserve">相關證明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4451" w14:textId="36508E3A" w:rsidR="00D35384" w:rsidRPr="000A5FD5" w:rsidRDefault="00D35384" w:rsidP="00E074DB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36E0C" w14:textId="0A62FE95" w:rsidR="00D35384" w:rsidRPr="000A5FD5" w:rsidRDefault="00D35384" w:rsidP="00E074DB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35384" w:rsidRPr="000A5FD5" w14:paraId="62B67A73" w14:textId="77777777" w:rsidTr="00E074DB">
        <w:trPr>
          <w:trHeight w:val="32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56371" w14:textId="37969103" w:rsidR="00D35384" w:rsidRPr="000A5FD5" w:rsidRDefault="00D35384" w:rsidP="00E074DB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>(六)收費管理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48E5D" w14:textId="7C7ADE2A" w:rsidR="00D35384" w:rsidRPr="000A5FD5" w:rsidRDefault="00D35384" w:rsidP="00E074DB">
            <w:pPr>
              <w:jc w:val="center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t>2分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654FD" w14:textId="1A605722" w:rsidR="00D35384" w:rsidRPr="000A5FD5" w:rsidRDefault="00D35384" w:rsidP="00E074DB">
            <w:pPr>
              <w:ind w:leftChars="-44" w:left="-106"/>
              <w:jc w:val="center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hint="eastAsia"/>
              </w:rPr>
              <w:t>每項1分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9335C" w14:textId="77777777" w:rsidR="00D35384" w:rsidRPr="000A5FD5" w:rsidRDefault="00D35384" w:rsidP="00E074DB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 xml:space="preserve">1.訂定合理收費基準，載明收費項目及金額，且公開揭示，並函報地方政府備查。 </w:t>
            </w:r>
          </w:p>
          <w:p w14:paraId="25FD9CEF" w14:textId="0249B609" w:rsidR="00D35384" w:rsidRPr="000A5FD5" w:rsidRDefault="00D35384" w:rsidP="00E074DB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>2.若有收費應開立收據。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A49EE" w14:textId="5E94B9D6" w:rsidR="00D35384" w:rsidRPr="000A5FD5" w:rsidRDefault="00D35384" w:rsidP="00E074DB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t>核備紀錄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793C" w14:textId="4B6D246E" w:rsidR="00D35384" w:rsidRPr="000A5FD5" w:rsidRDefault="00D35384" w:rsidP="00E074DB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DF6B" w14:textId="133C391B" w:rsidR="00D35384" w:rsidRPr="000A5FD5" w:rsidRDefault="00D35384" w:rsidP="00E074DB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35384" w:rsidRPr="000A5FD5" w14:paraId="43E384CD" w14:textId="77777777" w:rsidTr="00E074DB">
        <w:trPr>
          <w:trHeight w:val="32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E86C8" w14:textId="4F9DC5E0" w:rsidR="00D35384" w:rsidRPr="000A5FD5" w:rsidRDefault="00D35384" w:rsidP="00E074DB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>(七)財產管理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58093" w14:textId="7DE0185D" w:rsidR="00D35384" w:rsidRPr="000A5FD5" w:rsidRDefault="00D35384" w:rsidP="00E074DB">
            <w:pPr>
              <w:jc w:val="center"/>
              <w:rPr>
                <w:rFonts w:ascii="標楷體" w:eastAsia="標楷體" w:hAnsi="標楷體" w:cs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t>2分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239AE" w14:textId="36F69FA0" w:rsidR="00D35384" w:rsidRPr="000A5FD5" w:rsidRDefault="00D35384" w:rsidP="00E074DB">
            <w:pPr>
              <w:ind w:leftChars="-44" w:left="-106"/>
              <w:jc w:val="center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hint="eastAsia"/>
              </w:rPr>
              <w:t>每項0.7分(最高2分)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386C3" w14:textId="77777777" w:rsidR="00D35384" w:rsidRPr="000A5FD5" w:rsidRDefault="00D35384" w:rsidP="00E074DB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 xml:space="preserve">1.單位接受政府補助經費如採預撥應設立專戶。 </w:t>
            </w:r>
          </w:p>
          <w:p w14:paraId="515C08A3" w14:textId="77777777" w:rsidR="00D35384" w:rsidRPr="000A5FD5" w:rsidRDefault="00D35384" w:rsidP="00E074DB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 xml:space="preserve">2.帳冊記錄詳實且財務報表完整。 </w:t>
            </w:r>
          </w:p>
          <w:p w14:paraId="131B9D7B" w14:textId="52C4362C" w:rsidR="00D35384" w:rsidRPr="000A5FD5" w:rsidRDefault="00D35384" w:rsidP="00E074DB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>3.政府補助或代管之財產及物品均編列清冊，定期盤點並有作成紀錄。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54649" w14:textId="199B63C3" w:rsidR="00D35384" w:rsidRPr="000A5FD5" w:rsidRDefault="00D35384" w:rsidP="00E074DB">
            <w:pPr>
              <w:rPr>
                <w:rFonts w:ascii="標楷體" w:eastAsia="標楷體" w:hAnsi="標楷體" w:cs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t>帳冊、財產清冊及盤點紀錄。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F139" w14:textId="351B763D" w:rsidR="00D35384" w:rsidRPr="000A5FD5" w:rsidRDefault="00D35384" w:rsidP="00E074DB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626C1" w14:textId="5B89383A" w:rsidR="00D35384" w:rsidRPr="000A5FD5" w:rsidRDefault="00D35384" w:rsidP="00E074DB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0D8470E9" w14:textId="1B679077" w:rsidR="00356D5A" w:rsidRPr="000A5FD5" w:rsidRDefault="00E074DB" w:rsidP="00356D5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br w:type="textWrapping" w:clear="all"/>
      </w:r>
      <w:r w:rsidR="00356D5A" w:rsidRPr="000A5FD5">
        <w:rPr>
          <w:rFonts w:ascii="標楷體" w:eastAsia="標楷體" w:hAnsi="標楷體" w:cs="標楷體" w:hint="eastAsia"/>
          <w:b/>
          <w:sz w:val="32"/>
          <w:szCs w:val="32"/>
        </w:rPr>
        <w:t>二、專業服務【</w:t>
      </w:r>
      <w:r w:rsidR="00FD0A2B" w:rsidRPr="000A5FD5">
        <w:rPr>
          <w:rFonts w:ascii="標楷體" w:eastAsia="標楷體" w:hAnsi="標楷體" w:cs="標楷體" w:hint="eastAsia"/>
          <w:b/>
          <w:sz w:val="32"/>
          <w:szCs w:val="32"/>
        </w:rPr>
        <w:t>60</w:t>
      </w:r>
      <w:r w:rsidR="00356D5A" w:rsidRPr="000A5FD5">
        <w:rPr>
          <w:rFonts w:ascii="標楷體" w:eastAsia="標楷體" w:hAnsi="標楷體" w:cs="標楷體" w:hint="eastAsia"/>
          <w:b/>
          <w:sz w:val="32"/>
          <w:szCs w:val="32"/>
        </w:rPr>
        <w:t>％】</w:t>
      </w: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75"/>
        <w:gridCol w:w="566"/>
        <w:gridCol w:w="851"/>
        <w:gridCol w:w="4675"/>
        <w:gridCol w:w="1138"/>
        <w:gridCol w:w="851"/>
        <w:gridCol w:w="992"/>
      </w:tblGrid>
      <w:tr w:rsidR="00D35384" w:rsidRPr="000A5FD5" w14:paraId="4BE48792" w14:textId="77777777" w:rsidTr="00D35384">
        <w:trPr>
          <w:trHeight w:val="23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C5A09" w14:textId="18B2D390" w:rsidR="00D35384" w:rsidRPr="000A5FD5" w:rsidRDefault="00D35384" w:rsidP="00C50E52">
            <w:pPr>
              <w:jc w:val="center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t>評鑑項目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6D860" w14:textId="77777777" w:rsidR="00D35384" w:rsidRPr="000A5FD5" w:rsidRDefault="00D35384" w:rsidP="0030586C">
            <w:pPr>
              <w:ind w:rightChars="-15" w:right="-36"/>
              <w:jc w:val="center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t xml:space="preserve">配分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8AD4" w14:textId="77777777" w:rsidR="00D35384" w:rsidRPr="000A5FD5" w:rsidRDefault="00D35384" w:rsidP="0030586C">
            <w:pPr>
              <w:pStyle w:val="a5"/>
              <w:ind w:left="-109" w:hanging="142"/>
              <w:rPr>
                <w:rFonts w:ascii="標楷體" w:eastAsia="標楷體" w:hAnsi="標楷體" w:cs="標楷體"/>
                <w:szCs w:val="24"/>
              </w:rPr>
            </w:pPr>
            <w:r w:rsidRPr="000A5FD5">
              <w:rPr>
                <w:rFonts w:ascii="標楷體" w:eastAsia="標楷體" w:hAnsi="標楷體" w:cs="標楷體" w:hint="eastAsia"/>
                <w:szCs w:val="24"/>
                <w:highlight w:val="yellow"/>
              </w:rPr>
              <w:t xml:space="preserve"> </w:t>
            </w:r>
            <w:r w:rsidRPr="000A5FD5">
              <w:rPr>
                <w:rFonts w:ascii="標楷體" w:eastAsia="標楷體" w:hAnsi="標楷體" w:cs="標楷體" w:hint="eastAsia"/>
                <w:szCs w:val="24"/>
              </w:rPr>
              <w:t xml:space="preserve"> 評分</w:t>
            </w:r>
          </w:p>
          <w:p w14:paraId="37C5CA73" w14:textId="77777777" w:rsidR="00D35384" w:rsidRPr="000A5FD5" w:rsidRDefault="00D35384" w:rsidP="0030586C">
            <w:pPr>
              <w:pStyle w:val="a5"/>
              <w:ind w:left="-109" w:hanging="142"/>
              <w:rPr>
                <w:rFonts w:ascii="標楷體" w:eastAsia="標楷體" w:hAnsi="標楷體"/>
                <w:szCs w:val="24"/>
                <w:highlight w:val="yellow"/>
              </w:rPr>
            </w:pPr>
            <w:r w:rsidRPr="000A5FD5">
              <w:rPr>
                <w:rFonts w:ascii="標楷體" w:eastAsia="標楷體" w:hAnsi="標楷體" w:cs="標楷體" w:hint="eastAsia"/>
                <w:szCs w:val="24"/>
              </w:rPr>
              <w:t xml:space="preserve">  標準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469AE" w14:textId="77777777" w:rsidR="00D35384" w:rsidRPr="000A5FD5" w:rsidRDefault="00D35384" w:rsidP="00C50E52">
            <w:pPr>
              <w:pStyle w:val="a5"/>
              <w:ind w:left="360" w:hanging="360"/>
              <w:jc w:val="center"/>
              <w:rPr>
                <w:rFonts w:ascii="標楷體" w:eastAsia="標楷體" w:hAnsi="標楷體"/>
                <w:szCs w:val="24"/>
              </w:rPr>
            </w:pPr>
            <w:r w:rsidRPr="000A5FD5">
              <w:rPr>
                <w:rFonts w:ascii="標楷體" w:eastAsia="標楷體" w:hAnsi="標楷體" w:cs="標楷體" w:hint="eastAsia"/>
                <w:szCs w:val="24"/>
              </w:rPr>
              <w:t>說明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7121F" w14:textId="77777777" w:rsidR="00D35384" w:rsidRPr="000A5FD5" w:rsidRDefault="00D35384" w:rsidP="00C50E52">
            <w:pPr>
              <w:jc w:val="center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2EBC0D" w14:textId="10A1F36A" w:rsidR="00D35384" w:rsidRPr="000A5FD5" w:rsidRDefault="00815C9F" w:rsidP="00FD0A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自評</w:t>
            </w:r>
            <w:r w:rsidR="00E074DB">
              <w:rPr>
                <w:rFonts w:ascii="標楷體" w:eastAsia="標楷體" w:hAnsi="標楷體" w:cs="標楷體" w:hint="eastAsia"/>
              </w:rPr>
              <w:t>分數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4FF8A0" w14:textId="77777777" w:rsidR="00D35384" w:rsidRPr="000A5FD5" w:rsidRDefault="00D35384" w:rsidP="00FD0A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5384" w:rsidRPr="000A5FD5" w14:paraId="212D5593" w14:textId="77777777" w:rsidTr="00D35384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4567E" w14:textId="4DBFA264" w:rsidR="00D35384" w:rsidRPr="000A5FD5" w:rsidRDefault="00D35384" w:rsidP="00AD58F9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t>（一）服務流程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727D7" w14:textId="15AD10C9" w:rsidR="00D35384" w:rsidRPr="000A5FD5" w:rsidRDefault="00D35384" w:rsidP="00E94CCF">
            <w:pPr>
              <w:jc w:val="center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t>11分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05DEB" w14:textId="0F75FAFF" w:rsidR="00D35384" w:rsidRPr="000A5FD5" w:rsidRDefault="00D35384" w:rsidP="003E20BC">
            <w:pPr>
              <w:ind w:leftChars="-86" w:hangingChars="86" w:hanging="206"/>
              <w:jc w:val="center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hint="eastAsia"/>
              </w:rPr>
              <w:t>每項2.75分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220E2" w14:textId="77777777" w:rsidR="00D35384" w:rsidRPr="000A5FD5" w:rsidRDefault="00D35384" w:rsidP="002462A3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 xml:space="preserve">1.訂定明確之服務流程(含收案、服務異動、緊急意外事故、轉介/轉銜、結案等)。 </w:t>
            </w:r>
          </w:p>
          <w:p w14:paraId="170F5C47" w14:textId="500100F3" w:rsidR="00D35384" w:rsidRPr="000A5FD5" w:rsidRDefault="00D35384" w:rsidP="002462A3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 xml:space="preserve">2.服務使用者或家屬與服務提供單位簽訂服務契約書。 </w:t>
            </w:r>
          </w:p>
          <w:p w14:paraId="7F79DF9B" w14:textId="4889444D" w:rsidR="00D35384" w:rsidRPr="000A5FD5" w:rsidRDefault="00D35384" w:rsidP="002462A3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 xml:space="preserve">3.服務契約書內容須載明雙方權利義務、服務項目、收費標準、停止服務、申訴管道等規範。 </w:t>
            </w:r>
          </w:p>
          <w:p w14:paraId="7A5FA8C1" w14:textId="018438F2" w:rsidR="00D35384" w:rsidRPr="000A5FD5" w:rsidRDefault="00D35384" w:rsidP="002462A3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>4.服務契約書應備 1 式 2 份，由服務使用者或家屬及服務提供單位各留存 1 份。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9F0A6" w14:textId="518E5B7E" w:rsidR="00D35384" w:rsidRPr="000A5FD5" w:rsidRDefault="00D35384" w:rsidP="00C50E52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t>流程表單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F581" w14:textId="7993D9AC" w:rsidR="00D35384" w:rsidRPr="000A5FD5" w:rsidRDefault="00D35384" w:rsidP="00C50E52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1D683" w14:textId="5FE10DD8" w:rsidR="00D35384" w:rsidRPr="000A5FD5" w:rsidRDefault="00D35384" w:rsidP="00C50E52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35384" w:rsidRPr="000A5FD5" w14:paraId="0F3DB283" w14:textId="77777777" w:rsidTr="00D35384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D063C" w14:textId="04A1DB2F" w:rsidR="00D35384" w:rsidRPr="000A5FD5" w:rsidRDefault="00D35384" w:rsidP="00AD58F9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>(二)個別化服務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4E411" w14:textId="01F7DDC3" w:rsidR="00D35384" w:rsidRPr="000A5FD5" w:rsidRDefault="00D35384" w:rsidP="00E94CCF">
            <w:pPr>
              <w:jc w:val="center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t>16分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E1441" w14:textId="4EAD7423" w:rsidR="00D35384" w:rsidRPr="000A5FD5" w:rsidRDefault="00D35384" w:rsidP="003E20BC">
            <w:pPr>
              <w:ind w:leftChars="-86" w:hangingChars="86" w:hanging="206"/>
              <w:jc w:val="center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hint="eastAsia"/>
              </w:rPr>
              <w:t>每項</w:t>
            </w:r>
          </w:p>
          <w:p w14:paraId="2F1E49D3" w14:textId="189BEF63" w:rsidR="00D35384" w:rsidRPr="000A5FD5" w:rsidRDefault="00D35384" w:rsidP="003E20BC">
            <w:pPr>
              <w:ind w:leftChars="-86" w:hangingChars="86" w:hanging="206"/>
              <w:jc w:val="center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hint="eastAsia"/>
              </w:rPr>
              <w:t>3.2分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72319" w14:textId="77777777" w:rsidR="00D35384" w:rsidRPr="000A5FD5" w:rsidRDefault="00D35384" w:rsidP="000F23B1">
            <w:pPr>
              <w:ind w:firstLineChars="15" w:firstLine="36"/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 xml:space="preserve">1.運用適切評估工具為服務使用者進行生活能力、健康情形、社會適應能力等個各面向需求 評估，確實掌握其各項需求。 </w:t>
            </w:r>
          </w:p>
          <w:p w14:paraId="40B469DA" w14:textId="77777777" w:rsidR="00D35384" w:rsidRPr="000A5FD5" w:rsidRDefault="00D35384" w:rsidP="000F23B1">
            <w:pPr>
              <w:ind w:firstLineChars="15" w:firstLine="36"/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 xml:space="preserve">2.依評估結果，擬定多元且具體可操作的個別化目標(含短期及長期目標)，目標綜合考量個人 及家庭之期待與需求。 </w:t>
            </w:r>
          </w:p>
          <w:p w14:paraId="121C5179" w14:textId="16849EAF" w:rsidR="00D35384" w:rsidRPr="000A5FD5" w:rsidRDefault="00D35384" w:rsidP="000F23B1">
            <w:pPr>
              <w:ind w:firstLineChars="15" w:firstLine="36"/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 xml:space="preserve">3.定期檢視服務執行情形(能否回應服務使用者需求、目標達成情形)，並適時修正服務目標與策略。 </w:t>
            </w:r>
          </w:p>
          <w:p w14:paraId="4066ADCB" w14:textId="77777777" w:rsidR="00D35384" w:rsidRPr="000A5FD5" w:rsidRDefault="00D35384" w:rsidP="000F23B1">
            <w:pPr>
              <w:ind w:firstLineChars="15" w:firstLine="36"/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lastRenderedPageBreak/>
              <w:t xml:space="preserve">4.於收案時釐清家庭照顧者對個案使用服務的期待與想解決的問題。 </w:t>
            </w:r>
          </w:p>
          <w:p w14:paraId="18499877" w14:textId="580E4B0D" w:rsidR="00D35384" w:rsidRPr="000A5FD5" w:rsidRDefault="00D35384" w:rsidP="000F23B1">
            <w:pPr>
              <w:ind w:firstLineChars="15" w:firstLine="36"/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/>
              </w:rPr>
              <w:t>5.透過家庭照顧者瞭解個案在家的生活作息、喜好與興趣，並將相關資訊扣連至個別化服務計畫中。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ACAD2" w14:textId="77777777" w:rsidR="00D35384" w:rsidRPr="000A5FD5" w:rsidRDefault="00D35384" w:rsidP="00E1452D">
            <w:pPr>
              <w:jc w:val="both"/>
              <w:rPr>
                <w:rFonts w:ascii="標楷體" w:eastAsia="標楷體" w:hAnsi="標楷體"/>
              </w:rPr>
            </w:pPr>
            <w:r w:rsidRPr="000A5FD5">
              <w:rPr>
                <w:rFonts w:ascii="標楷體" w:eastAsia="標楷體" w:hAnsi="標楷體" w:cs="標楷體" w:hint="eastAsia"/>
              </w:rPr>
              <w:lastRenderedPageBreak/>
              <w:t>個案紀錄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B18F" w14:textId="3812A1AF" w:rsidR="00D35384" w:rsidRPr="000A5FD5" w:rsidRDefault="00D35384" w:rsidP="00C50E52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3BFF7" w14:textId="5F2E01FA" w:rsidR="00D35384" w:rsidRPr="000A5FD5" w:rsidRDefault="00D35384" w:rsidP="00C50E52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35384" w:rsidRPr="003C153B" w14:paraId="0A5C62C2" w14:textId="77777777" w:rsidTr="00D35384">
        <w:trPr>
          <w:trHeight w:val="171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D3EC5" w14:textId="040F4212" w:rsidR="00D35384" w:rsidRPr="003C153B" w:rsidRDefault="00D35384" w:rsidP="00AD58F9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(三)服務規劃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E07E0" w14:textId="15AE6B8D" w:rsidR="00D35384" w:rsidRPr="003C153B" w:rsidRDefault="00D35384" w:rsidP="00E94CCF">
            <w:pPr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0DD0A" w14:textId="02A5936A" w:rsidR="00D35384" w:rsidRPr="003C153B" w:rsidRDefault="00D35384" w:rsidP="003E20BC">
            <w:pPr>
              <w:ind w:leftChars="-86" w:hangingChars="86" w:hanging="206"/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 w:hint="eastAsia"/>
              </w:rPr>
              <w:t>項</w:t>
            </w:r>
            <w:r w:rsidRPr="003C153B">
              <w:rPr>
                <w:rFonts w:ascii="標楷體" w:eastAsia="標楷體" w:hAnsi="標楷體" w:hint="eastAsia"/>
              </w:rPr>
              <w:t>3.4分(最高10分)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2D9CF" w14:textId="77777777" w:rsidR="00D35384" w:rsidRPr="003C153B" w:rsidRDefault="00D35384" w:rsidP="002462A3">
            <w:pPr>
              <w:ind w:leftChars="15" w:left="36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1.按服務使用者個別化需求設計活動內容。 2.作息活動需包含增進生活自理能力、人際關係及社交技巧訓練、休閒活動、健康促進及社區適應等內容。 </w:t>
            </w:r>
          </w:p>
          <w:p w14:paraId="6928BE8B" w14:textId="74DDC030" w:rsidR="00D35384" w:rsidRPr="003C153B" w:rsidRDefault="00D35384" w:rsidP="002462A3">
            <w:pPr>
              <w:ind w:leftChars="15" w:left="36"/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3.營造性別平等、自我倡權及社區共融的服務環</w:t>
            </w:r>
            <w:r w:rsidRPr="003C153B">
              <w:rPr>
                <w:rFonts w:ascii="標楷體" w:eastAsia="標楷體" w:hAnsi="標楷體" w:hint="eastAsia"/>
              </w:rPr>
              <w:t>境。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C69E" w14:textId="025BC458" w:rsidR="00D35384" w:rsidRPr="003C153B" w:rsidRDefault="00D35384" w:rsidP="00C50E52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個案紀錄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38408" w14:textId="3DD17657" w:rsidR="00D35384" w:rsidRPr="003C153B" w:rsidRDefault="00D35384" w:rsidP="00C50E52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795B" w14:textId="5E8F6A07" w:rsidR="00D35384" w:rsidRPr="003C153B" w:rsidRDefault="00D35384" w:rsidP="00C50E52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D35384" w:rsidRPr="003C153B" w14:paraId="351DFAA7" w14:textId="77777777" w:rsidTr="00D35384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7D5CC" w14:textId="132D20F7" w:rsidR="00D35384" w:rsidRPr="003C153B" w:rsidRDefault="00D35384" w:rsidP="00046D21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(四)個案資料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1AA55" w14:textId="2AB66EA0" w:rsidR="00D35384" w:rsidRPr="003C153B" w:rsidRDefault="00D35384" w:rsidP="00E94CCF">
            <w:pPr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7分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053B4" w14:textId="322B965C" w:rsidR="00D35384" w:rsidRPr="003C153B" w:rsidRDefault="00D35384" w:rsidP="003E20BC">
            <w:pPr>
              <w:ind w:leftChars="-86" w:hangingChars="86" w:hanging="206"/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 w:hint="eastAsia"/>
              </w:rPr>
              <w:t>項</w:t>
            </w:r>
            <w:r w:rsidRPr="003C153B">
              <w:rPr>
                <w:rFonts w:ascii="標楷體" w:eastAsia="標楷體" w:hAnsi="標楷體" w:hint="eastAsia"/>
              </w:rPr>
              <w:t>2..4分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CBDB2" w14:textId="77777777" w:rsidR="00D35384" w:rsidRPr="003C153B" w:rsidRDefault="00D35384" w:rsidP="00060C4A">
            <w:pPr>
              <w:ind w:hanging="1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1.個案資料完整性(含基本資料、服務契約書、體檢表、訪視及各項評估結果、個別化服務計畫、服務紀錄、轉介表等資料)。 </w:t>
            </w:r>
          </w:p>
          <w:p w14:paraId="190DB99C" w14:textId="5AB4F3D9" w:rsidR="00D35384" w:rsidRPr="003C153B" w:rsidRDefault="00D35384" w:rsidP="00060C4A">
            <w:pPr>
              <w:ind w:hanging="1"/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2.訂有資料檔案管理辦法(含借閱及保管)。 3.服務提供單位按月於「全國身心障礙福利資訊整合平台」更新個案資料及服務成效。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66732" w14:textId="45F010C0" w:rsidR="00D35384" w:rsidRPr="003C153B" w:rsidRDefault="00D35384" w:rsidP="001526F1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個案紀錄及辦法</w:t>
            </w:r>
            <w:r w:rsidRPr="003C153B">
              <w:rPr>
                <w:rFonts w:ascii="標楷體" w:eastAsia="標楷體" w:hAnsi="標楷體" w:cs="新細明體"/>
                <w:color w:val="FF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D2E3" w14:textId="27B5B130" w:rsidR="00D35384" w:rsidRPr="003C153B" w:rsidRDefault="00D35384" w:rsidP="00C50E52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B49E" w14:textId="468E0035" w:rsidR="00D35384" w:rsidRPr="003C153B" w:rsidRDefault="00D35384" w:rsidP="00C50E52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D35384" w:rsidRPr="003C153B" w14:paraId="0E6647ED" w14:textId="77777777" w:rsidTr="00D35384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FEFA4" w14:textId="6154AE95" w:rsidR="00D35384" w:rsidRPr="003C153B" w:rsidRDefault="00D35384" w:rsidP="00046D21">
            <w:pPr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>(五)家庭支持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923DF" w14:textId="620E4448" w:rsidR="00D35384" w:rsidRPr="003C153B" w:rsidRDefault="00D35384" w:rsidP="00E94CC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8分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1EBD1" w14:textId="616BD5DA" w:rsidR="00D35384" w:rsidRPr="003C153B" w:rsidRDefault="00D35384" w:rsidP="003E20BC">
            <w:pPr>
              <w:ind w:leftChars="-86" w:hangingChars="86" w:hanging="206"/>
              <w:jc w:val="center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 w:hint="eastAsia"/>
              </w:rPr>
              <w:t>項</w:t>
            </w:r>
            <w:r w:rsidRPr="003C153B">
              <w:rPr>
                <w:rFonts w:ascii="標楷體" w:eastAsia="標楷體" w:hAnsi="標楷體" w:hint="eastAsia"/>
              </w:rPr>
              <w:t>2分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4E2F" w14:textId="77777777" w:rsidR="00D35384" w:rsidRPr="003C153B" w:rsidRDefault="00D35384" w:rsidP="00060C4A">
            <w:pPr>
              <w:ind w:hanging="1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1.針對有需求者擬訂家庭支持服務計畫，依據服務目標確實提供多元的家庭支持服務措施(如資源連結、轉介或轉銜服務)，並有執行紀錄。 </w:t>
            </w:r>
          </w:p>
          <w:p w14:paraId="1750878C" w14:textId="4E5E075D" w:rsidR="00D35384" w:rsidRPr="003C153B" w:rsidRDefault="00D35384" w:rsidP="00060C4A">
            <w:pPr>
              <w:ind w:hanging="1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>2.針對家庭需求進行相關資源連結與擬定服務策略，並作成服務紀錄。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CB871" w14:textId="088BEF74" w:rsidR="00D35384" w:rsidRPr="003C153B" w:rsidRDefault="00D35384" w:rsidP="001526F1">
            <w:pPr>
              <w:jc w:val="both"/>
              <w:rPr>
                <w:rFonts w:ascii="標楷體" w:eastAsia="標楷體" w:hAnsi="標楷體" w:cs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服務計畫及服務紀錄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A6DA6" w14:textId="005B4027" w:rsidR="00D35384" w:rsidRPr="003C153B" w:rsidRDefault="00D35384" w:rsidP="00C50E52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6B77" w14:textId="047AC87F" w:rsidR="00D35384" w:rsidRPr="003C153B" w:rsidRDefault="00D35384" w:rsidP="00C50E52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D35384" w:rsidRPr="003C153B" w14:paraId="30C1362E" w14:textId="77777777" w:rsidTr="00D35384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2374B" w14:textId="7B5EC423" w:rsidR="00D35384" w:rsidRPr="003C153B" w:rsidRDefault="00D35384" w:rsidP="00046D21">
            <w:pPr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>(六)社區經營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FF7C9" w14:textId="19D97BEC" w:rsidR="00D35384" w:rsidRPr="003C153B" w:rsidRDefault="00D35384" w:rsidP="00E94CC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8分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1B510" w14:textId="0F300447" w:rsidR="00D35384" w:rsidRPr="003C153B" w:rsidRDefault="00D35384" w:rsidP="003E20BC">
            <w:pPr>
              <w:ind w:leftChars="-86" w:hangingChars="86" w:hanging="206"/>
              <w:jc w:val="center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 w:hint="eastAsia"/>
              </w:rPr>
              <w:t>項</w:t>
            </w:r>
            <w:r w:rsidRPr="003C153B">
              <w:rPr>
                <w:rFonts w:ascii="標楷體" w:eastAsia="標楷體" w:hAnsi="標楷體" w:hint="eastAsia"/>
              </w:rPr>
              <w:t>1.4分(最高</w:t>
            </w:r>
            <w:r>
              <w:rPr>
                <w:rFonts w:ascii="標楷體" w:eastAsia="標楷體" w:hAnsi="標楷體" w:hint="eastAsia"/>
              </w:rPr>
              <w:t>8</w:t>
            </w:r>
            <w:r w:rsidRPr="003C153B">
              <w:rPr>
                <w:rFonts w:ascii="標楷體" w:eastAsia="標楷體" w:hAnsi="標楷體" w:hint="eastAsia"/>
              </w:rPr>
              <w:t>分)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5CB35" w14:textId="77777777" w:rsidR="00D35384" w:rsidRPr="003C153B" w:rsidRDefault="00D35384" w:rsidP="00060C4A">
            <w:pPr>
              <w:ind w:hanging="1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1.盤點與開拓社區生態資源與專業服務資源，並建立社區資源清冊。 </w:t>
            </w:r>
          </w:p>
          <w:p w14:paraId="55C3EFF0" w14:textId="77777777" w:rsidR="00D35384" w:rsidRPr="003C153B" w:rsidRDefault="00D35384" w:rsidP="00060C4A">
            <w:pPr>
              <w:ind w:hanging="1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2.結合資源宣導社區式日間照顧服務。 </w:t>
            </w:r>
          </w:p>
          <w:p w14:paraId="0C249AAE" w14:textId="77777777" w:rsidR="00D35384" w:rsidRPr="003C153B" w:rsidRDefault="00D35384" w:rsidP="00060C4A">
            <w:pPr>
              <w:ind w:hanging="1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3.結合社區資源辦理社區式日間照顧服務，增加活動多元性。 </w:t>
            </w:r>
          </w:p>
          <w:p w14:paraId="3093ECA4" w14:textId="77777777" w:rsidR="00D35384" w:rsidRPr="003C153B" w:rsidRDefault="00D35384" w:rsidP="00060C4A">
            <w:pPr>
              <w:ind w:hanging="1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4.連結社區資源提供個案及其家庭所需。 </w:t>
            </w:r>
          </w:p>
          <w:p w14:paraId="72DC4432" w14:textId="77777777" w:rsidR="00D35384" w:rsidRPr="003C153B" w:rsidRDefault="00D35384" w:rsidP="00060C4A">
            <w:pPr>
              <w:ind w:hanging="1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5.能邀請社區民眾共同參與活動。 </w:t>
            </w:r>
          </w:p>
          <w:p w14:paraId="135BCE87" w14:textId="35EA26B8" w:rsidR="00D35384" w:rsidRPr="003C153B" w:rsidRDefault="00D35384" w:rsidP="00060C4A">
            <w:pPr>
              <w:ind w:hanging="1"/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>6.服務使用者與其家庭會使用社區相關資源。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ECEDC" w14:textId="1A2DED0D" w:rsidR="00D35384" w:rsidRPr="003C153B" w:rsidRDefault="00D35384" w:rsidP="001526F1">
            <w:pPr>
              <w:jc w:val="both"/>
              <w:rPr>
                <w:rFonts w:ascii="標楷體" w:eastAsia="標楷體" w:hAnsi="標楷體" w:cs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相關紀錄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C725" w14:textId="47B8D71C" w:rsidR="00D35384" w:rsidRPr="003C153B" w:rsidRDefault="00D35384" w:rsidP="00C50E52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2A225" w14:textId="293E7EE4" w:rsidR="00D35384" w:rsidRPr="003C153B" w:rsidRDefault="00D35384" w:rsidP="00C50E52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</w:tbl>
    <w:p w14:paraId="6C88C21E" w14:textId="50E0935B" w:rsidR="00356D5A" w:rsidRPr="003C153B" w:rsidRDefault="00356D5A" w:rsidP="00356D5A">
      <w:pPr>
        <w:rPr>
          <w:rFonts w:ascii="標楷體" w:eastAsia="標楷體" w:hAnsi="標楷體"/>
          <w:sz w:val="32"/>
          <w:szCs w:val="32"/>
        </w:rPr>
      </w:pPr>
      <w:r w:rsidRPr="003C153B">
        <w:rPr>
          <w:rFonts w:ascii="標楷體" w:eastAsia="標楷體" w:hAnsi="標楷體" w:cs="標楷體" w:hint="eastAsia"/>
          <w:b/>
          <w:sz w:val="32"/>
          <w:szCs w:val="32"/>
        </w:rPr>
        <w:t>三、服務</w:t>
      </w:r>
      <w:r w:rsidR="00BC0703" w:rsidRPr="003C153B">
        <w:rPr>
          <w:rFonts w:ascii="標楷體" w:eastAsia="標楷體" w:hAnsi="標楷體" w:cs="標楷體" w:hint="eastAsia"/>
          <w:b/>
          <w:sz w:val="32"/>
          <w:szCs w:val="32"/>
        </w:rPr>
        <w:t>成</w:t>
      </w:r>
      <w:r w:rsidRPr="003C153B">
        <w:rPr>
          <w:rFonts w:ascii="標楷體" w:eastAsia="標楷體" w:hAnsi="標楷體" w:cs="標楷體" w:hint="eastAsia"/>
          <w:b/>
          <w:sz w:val="32"/>
          <w:szCs w:val="32"/>
        </w:rPr>
        <w:t>效【</w:t>
      </w:r>
      <w:r w:rsidR="00FD0A2B" w:rsidRPr="003C153B">
        <w:rPr>
          <w:rFonts w:ascii="標楷體" w:eastAsia="標楷體" w:hAnsi="標楷體" w:cs="標楷體" w:hint="eastAsia"/>
          <w:b/>
          <w:sz w:val="32"/>
          <w:szCs w:val="32"/>
        </w:rPr>
        <w:t>15</w:t>
      </w:r>
      <w:r w:rsidRPr="003C153B">
        <w:rPr>
          <w:rFonts w:ascii="標楷體" w:eastAsia="標楷體" w:hAnsi="標楷體" w:cs="標楷體" w:hint="eastAsia"/>
          <w:b/>
          <w:sz w:val="32"/>
          <w:szCs w:val="32"/>
        </w:rPr>
        <w:t>％】</w:t>
      </w:r>
    </w:p>
    <w:tbl>
      <w:tblPr>
        <w:tblpPr w:leftFromText="180" w:rightFromText="180" w:vertAnchor="text" w:tblpX="-5" w:tblpY="1"/>
        <w:tblOverlap w:val="never"/>
        <w:tblW w:w="10485" w:type="dxa"/>
        <w:tblLayout w:type="fixed"/>
        <w:tblLook w:val="0000" w:firstRow="0" w:lastRow="0" w:firstColumn="0" w:lastColumn="0" w:noHBand="0" w:noVBand="0"/>
      </w:tblPr>
      <w:tblGrid>
        <w:gridCol w:w="1275"/>
        <w:gridCol w:w="562"/>
        <w:gridCol w:w="856"/>
        <w:gridCol w:w="4816"/>
        <w:gridCol w:w="991"/>
        <w:gridCol w:w="785"/>
        <w:gridCol w:w="1200"/>
      </w:tblGrid>
      <w:tr w:rsidR="00D35384" w:rsidRPr="003C153B" w14:paraId="6DF16D2C" w14:textId="77777777" w:rsidTr="00D35384">
        <w:trPr>
          <w:trHeight w:val="23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BEB9D" w14:textId="39081FF1" w:rsidR="00D35384" w:rsidRPr="003C153B" w:rsidRDefault="00D35384" w:rsidP="00C54A1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評鑑項目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AC378" w14:textId="26FB49B4" w:rsidR="00D35384" w:rsidRPr="003C153B" w:rsidRDefault="00D35384" w:rsidP="00C54A1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配分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F6D10" w14:textId="77777777" w:rsidR="00D35384" w:rsidRDefault="00D35384" w:rsidP="00C54A19">
            <w:pPr>
              <w:pStyle w:val="a5"/>
              <w:ind w:left="174" w:hanging="36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C153B">
              <w:rPr>
                <w:rFonts w:ascii="標楷體" w:eastAsia="標楷體" w:hAnsi="標楷體" w:cs="標楷體" w:hint="eastAsia"/>
                <w:szCs w:val="24"/>
              </w:rPr>
              <w:t>評分</w:t>
            </w:r>
          </w:p>
          <w:p w14:paraId="01916EA8" w14:textId="76221B54" w:rsidR="00D35384" w:rsidRPr="003C153B" w:rsidRDefault="00D35384" w:rsidP="00C54A19">
            <w:pPr>
              <w:pStyle w:val="a5"/>
              <w:ind w:left="174" w:hanging="3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C153B">
              <w:rPr>
                <w:rFonts w:ascii="標楷體" w:eastAsia="標楷體" w:hAnsi="標楷體" w:cs="標楷體" w:hint="eastAsia"/>
                <w:szCs w:val="24"/>
              </w:rPr>
              <w:t>標準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EC473" w14:textId="195BD99A" w:rsidR="00D35384" w:rsidRPr="003C153B" w:rsidRDefault="00D35384" w:rsidP="00C54A19">
            <w:pPr>
              <w:pStyle w:val="a5"/>
              <w:ind w:left="360" w:hanging="3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C153B">
              <w:rPr>
                <w:rFonts w:ascii="標楷體" w:eastAsia="標楷體" w:hAnsi="標楷體" w:cs="標楷體" w:hint="eastAsia"/>
                <w:szCs w:val="24"/>
              </w:rPr>
              <w:t>說  明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34A11" w14:textId="68F82A60" w:rsidR="00D35384" w:rsidRPr="003C153B" w:rsidRDefault="00D35384" w:rsidP="00C54A1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應備文件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477D" w14:textId="19B98962" w:rsidR="00D35384" w:rsidRPr="00E074DB" w:rsidRDefault="00C84029" w:rsidP="00E074D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自評</w:t>
            </w:r>
            <w:r w:rsidR="00E074DB">
              <w:rPr>
                <w:rFonts w:ascii="標楷體" w:eastAsia="標楷體" w:hAnsi="標楷體" w:cs="標楷體" w:hint="eastAsia"/>
              </w:rPr>
              <w:t>分數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A201C" w14:textId="77777777" w:rsidR="00D35384" w:rsidRPr="003C153B" w:rsidRDefault="00D35384" w:rsidP="00C54A19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D35384" w:rsidRPr="003C153B" w14:paraId="7D7CED3F" w14:textId="77777777" w:rsidTr="00D35384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1CD1" w14:textId="05405496" w:rsidR="00D35384" w:rsidRPr="003C153B" w:rsidRDefault="00D35384" w:rsidP="00C54A19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 xml:space="preserve">(一)服務品質回 </w:t>
            </w:r>
            <w:r w:rsidRPr="003C153B">
              <w:rPr>
                <w:rFonts w:ascii="標楷體" w:eastAsia="標楷體" w:hAnsi="標楷體"/>
              </w:rPr>
              <w:lastRenderedPageBreak/>
              <w:t>饋機制及處 理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38BF" w14:textId="77B8900D" w:rsidR="00D35384" w:rsidRPr="003C153B" w:rsidRDefault="00D35384" w:rsidP="00C54A19">
            <w:pPr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lastRenderedPageBreak/>
              <w:t>8分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EC16B" w14:textId="2C81B75C" w:rsidR="00D35384" w:rsidRPr="003C153B" w:rsidRDefault="00D35384" w:rsidP="00C54A19">
            <w:pPr>
              <w:ind w:leftChars="-45" w:left="139" w:hangingChars="103" w:hanging="247"/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 w:hint="eastAsia"/>
              </w:rPr>
              <w:t>項</w:t>
            </w:r>
            <w:r w:rsidRPr="003C153B">
              <w:rPr>
                <w:rFonts w:ascii="標楷體" w:eastAsia="標楷體" w:hAnsi="標楷體" w:hint="eastAsia"/>
              </w:rPr>
              <w:t>2.7</w:t>
            </w:r>
            <w:r w:rsidRPr="003C153B">
              <w:rPr>
                <w:rFonts w:ascii="標楷體" w:eastAsia="標楷體" w:hAnsi="標楷體" w:hint="eastAsia"/>
              </w:rPr>
              <w:lastRenderedPageBreak/>
              <w:t>分(最高8分)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AC7D8" w14:textId="77777777" w:rsidR="00D35384" w:rsidRPr="003C153B" w:rsidRDefault="00D35384" w:rsidP="00C54A19">
            <w:pPr>
              <w:suppressAutoHyphens w:val="0"/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lastRenderedPageBreak/>
              <w:t xml:space="preserve">1.針對服務使用者及其家庭照顧者進行滿意度調查。 </w:t>
            </w:r>
          </w:p>
          <w:p w14:paraId="5ED18B71" w14:textId="77777777" w:rsidR="00D35384" w:rsidRPr="003C153B" w:rsidRDefault="00D35384" w:rsidP="00C54A19">
            <w:pPr>
              <w:suppressAutoHyphens w:val="0"/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lastRenderedPageBreak/>
              <w:t xml:space="preserve">2.建立服務使用者及其家庭照顧者意見反應及申訴管道（含受理窗口、申訴範圍、處理流程）。 </w:t>
            </w:r>
          </w:p>
          <w:p w14:paraId="7A632AB1" w14:textId="3FC6BA1B" w:rsidR="00D35384" w:rsidRPr="003C153B" w:rsidRDefault="00D35384" w:rsidP="00C54A19">
            <w:pPr>
              <w:suppressAutoHyphens w:val="0"/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>3.針對滿意度調查結果、申訴、意見反應有具體回應，並有相關紀錄。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9D04C" w14:textId="79DC948F" w:rsidR="00D35384" w:rsidRPr="003C153B" w:rsidRDefault="00D35384" w:rsidP="00C54A19">
            <w:pPr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hint="eastAsia"/>
              </w:rPr>
              <w:lastRenderedPageBreak/>
              <w:t>滿意度調查表</w:t>
            </w:r>
            <w:r w:rsidRPr="003C153B">
              <w:rPr>
                <w:rFonts w:ascii="標楷體" w:eastAsia="標楷體" w:hAnsi="標楷體" w:hint="eastAsia"/>
              </w:rPr>
              <w:lastRenderedPageBreak/>
              <w:t>及回應紀錄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4BE98" w14:textId="192116D5" w:rsidR="00D35384" w:rsidRPr="003C153B" w:rsidRDefault="00D35384" w:rsidP="00C54A19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68C128" w14:textId="7F4D3C06" w:rsidR="00D35384" w:rsidRPr="003C153B" w:rsidRDefault="00D35384" w:rsidP="00C54A19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D35384" w:rsidRPr="003C153B" w14:paraId="72BE6928" w14:textId="77777777" w:rsidTr="00D35384">
        <w:trPr>
          <w:trHeight w:val="2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BA9FA" w14:textId="5D121B08" w:rsidR="00D35384" w:rsidRPr="003C153B" w:rsidRDefault="00D35384" w:rsidP="00C54A19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(二)服務執行成 果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4D7F9" w14:textId="3124B126" w:rsidR="00D35384" w:rsidRPr="003C153B" w:rsidRDefault="00D35384" w:rsidP="00C54A19">
            <w:pPr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7分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E6AE8" w14:textId="27683C53" w:rsidR="00D35384" w:rsidRPr="003C153B" w:rsidRDefault="00D35384" w:rsidP="00C54A19">
            <w:pPr>
              <w:ind w:leftChars="-45" w:left="139" w:hangingChars="103" w:hanging="247"/>
              <w:jc w:val="center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 w:hint="eastAsia"/>
              </w:rPr>
              <w:t>項</w:t>
            </w:r>
            <w:r w:rsidRPr="003C153B">
              <w:rPr>
                <w:rFonts w:ascii="標楷體" w:eastAsia="標楷體" w:hAnsi="標楷體" w:hint="eastAsia"/>
              </w:rPr>
              <w:t>3.5分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7EB2F" w14:textId="77777777" w:rsidR="00D35384" w:rsidRPr="003C153B" w:rsidRDefault="00D35384" w:rsidP="00C54A19">
            <w:pPr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1.每年應對服務對象之服務資料進行統計分析。 (如：年齡、障別、程度等) </w:t>
            </w:r>
          </w:p>
          <w:p w14:paraId="7BF8455B" w14:textId="1B961383" w:rsidR="00D35384" w:rsidRPr="003C153B" w:rsidRDefault="00D35384" w:rsidP="00C54A19">
            <w:pPr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>2.檢討年度方案執行情形、服務困境及因應策略。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9B6A8" w14:textId="4FBDBC2C" w:rsidR="00D35384" w:rsidRPr="003C153B" w:rsidRDefault="00D35384" w:rsidP="00C54A19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統計分析與檢討</w:t>
            </w:r>
          </w:p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65DA" w14:textId="77777777" w:rsidR="00D35384" w:rsidRPr="003C153B" w:rsidRDefault="00D35384" w:rsidP="00C54A19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13BF4" w14:textId="7BCE946F" w:rsidR="00D35384" w:rsidRPr="003C153B" w:rsidRDefault="00D35384" w:rsidP="00C54A19">
            <w:pPr>
              <w:snapToGrid w:val="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</w:tbl>
    <w:p w14:paraId="4FED401C" w14:textId="75985EF7" w:rsidR="00B07F21" w:rsidRPr="003C153B" w:rsidRDefault="00B07F21" w:rsidP="00B07F21">
      <w:pPr>
        <w:rPr>
          <w:rFonts w:ascii="標楷體" w:eastAsia="標楷體" w:hAnsi="標楷體"/>
          <w:sz w:val="32"/>
          <w:szCs w:val="32"/>
        </w:rPr>
      </w:pPr>
      <w:r w:rsidRPr="003C153B">
        <w:rPr>
          <w:rFonts w:ascii="標楷體" w:eastAsia="標楷體" w:hAnsi="標楷體" w:cs="標楷體" w:hint="eastAsia"/>
          <w:b/>
          <w:sz w:val="32"/>
          <w:szCs w:val="32"/>
        </w:rPr>
        <w:t>四、</w:t>
      </w:r>
      <w:r w:rsidR="00FD0A2B" w:rsidRPr="003C153B">
        <w:rPr>
          <w:rFonts w:ascii="標楷體" w:eastAsia="標楷體" w:hAnsi="標楷體"/>
          <w:sz w:val="32"/>
          <w:szCs w:val="32"/>
        </w:rPr>
        <w:t>創新服務及特色</w:t>
      </w:r>
      <w:r w:rsidRPr="003C153B">
        <w:rPr>
          <w:rFonts w:ascii="標楷體" w:eastAsia="標楷體" w:hAnsi="標楷體" w:cs="標楷體" w:hint="eastAsia"/>
          <w:b/>
          <w:sz w:val="32"/>
          <w:szCs w:val="32"/>
        </w:rPr>
        <w:t>【</w:t>
      </w:r>
      <w:r w:rsidR="00FD0A2B" w:rsidRPr="003C153B">
        <w:rPr>
          <w:rFonts w:ascii="標楷體" w:eastAsia="標楷體" w:hAnsi="標楷體" w:cs="標楷體" w:hint="eastAsia"/>
          <w:b/>
          <w:sz w:val="32"/>
          <w:szCs w:val="32"/>
        </w:rPr>
        <w:t>5</w:t>
      </w:r>
      <w:r w:rsidRPr="003C153B">
        <w:rPr>
          <w:rFonts w:ascii="標楷體" w:eastAsia="標楷體" w:hAnsi="標楷體" w:cs="標楷體" w:hint="eastAsia"/>
          <w:b/>
          <w:sz w:val="32"/>
          <w:szCs w:val="32"/>
        </w:rPr>
        <w:t>％】</w:t>
      </w:r>
    </w:p>
    <w:tbl>
      <w:tblPr>
        <w:tblW w:w="105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551"/>
        <w:gridCol w:w="867"/>
        <w:gridCol w:w="4819"/>
        <w:gridCol w:w="992"/>
        <w:gridCol w:w="709"/>
        <w:gridCol w:w="1302"/>
      </w:tblGrid>
      <w:tr w:rsidR="00D35384" w:rsidRPr="003C153B" w14:paraId="08D24B2D" w14:textId="77777777" w:rsidTr="00D35384">
        <w:trPr>
          <w:trHeight w:val="22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15FB7" w14:textId="7A28BEA3" w:rsidR="00D35384" w:rsidRPr="003C153B" w:rsidRDefault="00D35384" w:rsidP="00FB4BD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評鑑項目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1DEC0" w14:textId="474EB45F" w:rsidR="00D35384" w:rsidRPr="003C153B" w:rsidRDefault="00D35384" w:rsidP="00FB4BD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配分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B3B7A" w14:textId="5E8B2D5B" w:rsidR="00D35384" w:rsidRPr="003C153B" w:rsidRDefault="00D35384" w:rsidP="00FB4BD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評分標準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574FC" w14:textId="71D7FD29" w:rsidR="00D35384" w:rsidRPr="003C153B" w:rsidRDefault="00D35384" w:rsidP="00FB4BD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說  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5D431" w14:textId="64ADBDB8" w:rsidR="00D35384" w:rsidRPr="003C153B" w:rsidRDefault="00D35384" w:rsidP="00FB4BD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 w:cs="標楷體" w:hint="eastAsia"/>
              </w:rPr>
              <w:t>應備文件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564D2A" w14:textId="6AC554CD" w:rsidR="00D35384" w:rsidRPr="00E074DB" w:rsidRDefault="00F477B5" w:rsidP="00E074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自評</w:t>
            </w:r>
            <w:r w:rsidR="00E074DB">
              <w:rPr>
                <w:rFonts w:ascii="標楷體" w:eastAsia="標楷體" w:hAnsi="標楷體" w:cs="標楷體" w:hint="eastAsia"/>
              </w:rPr>
              <w:t>分數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0A4D" w14:textId="77777777" w:rsidR="00D35384" w:rsidRPr="003C153B" w:rsidRDefault="00D35384" w:rsidP="00FB4BD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D35384" w:rsidRPr="003C153B" w14:paraId="06E3C1C9" w14:textId="77777777" w:rsidTr="00D35384">
        <w:trPr>
          <w:trHeight w:val="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3057E" w14:textId="6CB29E03" w:rsidR="00D35384" w:rsidRPr="003C153B" w:rsidRDefault="00D35384" w:rsidP="00D0430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(一)創新服務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699B9" w14:textId="77777777" w:rsidR="00D35384" w:rsidRPr="003C153B" w:rsidRDefault="00D35384" w:rsidP="00D0430B">
            <w:pPr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2分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43E13" w14:textId="591CF3D4" w:rsidR="00D35384" w:rsidRPr="003C153B" w:rsidRDefault="00D35384" w:rsidP="00D0430B">
            <w:pPr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項</w:t>
            </w:r>
            <w:r w:rsidRPr="003C153B">
              <w:rPr>
                <w:rFonts w:ascii="標楷體" w:eastAsia="標楷體" w:hAnsi="標楷體" w:hint="eastAsia"/>
              </w:rPr>
              <w:t>2分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37F73" w14:textId="29C79AC4" w:rsidR="00D35384" w:rsidRPr="003C153B" w:rsidRDefault="00D35384" w:rsidP="00FB4BD0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相較於前一年度之服務，其執行模式、支持策略、設施設備、資源開發等有明顯之發展性、突破性或創造性，並具有成效。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D2AFA" w14:textId="77777777" w:rsidR="00D35384" w:rsidRPr="003C153B" w:rsidRDefault="00D35384" w:rsidP="00D0430B">
            <w:pPr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新細明體" w:hint="eastAsia"/>
              </w:rPr>
              <w:t>無須檢附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F2CF" w14:textId="25759A16" w:rsidR="00D35384" w:rsidRPr="003C153B" w:rsidRDefault="00D35384" w:rsidP="00D0430B">
            <w:pPr>
              <w:snapToGrid w:val="0"/>
              <w:jc w:val="center"/>
              <w:rPr>
                <w:rFonts w:ascii="標楷體" w:eastAsia="標楷體" w:hAnsi="標楷體" w:cs="新細明體"/>
                <w:color w:val="FF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AE9C" w14:textId="18AF5A39" w:rsidR="00D35384" w:rsidRPr="003C153B" w:rsidRDefault="00D35384" w:rsidP="00D0430B">
            <w:pPr>
              <w:snapToGrid w:val="0"/>
              <w:jc w:val="center"/>
              <w:rPr>
                <w:rFonts w:ascii="標楷體" w:eastAsia="標楷體" w:hAnsi="標楷體" w:cs="新細明體"/>
                <w:color w:val="FF0000"/>
              </w:rPr>
            </w:pPr>
          </w:p>
        </w:tc>
      </w:tr>
      <w:tr w:rsidR="00D35384" w:rsidRPr="003C153B" w14:paraId="7FA48C84" w14:textId="77777777" w:rsidTr="00D35384">
        <w:trPr>
          <w:trHeight w:val="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DFC88" w14:textId="67E6C4EA" w:rsidR="00D35384" w:rsidRPr="003C153B" w:rsidRDefault="00D35384" w:rsidP="00D0430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(二)特色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DD64E" w14:textId="344C86F1" w:rsidR="00D35384" w:rsidRPr="003C153B" w:rsidRDefault="00D35384" w:rsidP="00D0430B">
            <w:pPr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cs="標楷體" w:hint="eastAsia"/>
              </w:rPr>
              <w:t>3分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35390" w14:textId="4162ACEA" w:rsidR="00D35384" w:rsidRPr="003C153B" w:rsidRDefault="00D35384" w:rsidP="00D0430B">
            <w:pPr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 w:hint="eastAsia"/>
              </w:rPr>
              <w:t>項</w:t>
            </w:r>
            <w:r w:rsidRPr="003C153B">
              <w:rPr>
                <w:rFonts w:ascii="標楷體" w:eastAsia="標楷體" w:hAnsi="標楷體" w:hint="eastAsia"/>
              </w:rPr>
              <w:t>2分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26FE7" w14:textId="77777777" w:rsidR="00D35384" w:rsidRPr="003C153B" w:rsidRDefault="00D35384" w:rsidP="00672AFF">
            <w:pPr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/>
              </w:rPr>
              <w:t xml:space="preserve">1.困難個案處遇與服務策略。 </w:t>
            </w:r>
          </w:p>
          <w:p w14:paraId="6599A45C" w14:textId="0AC16EC0" w:rsidR="00D35384" w:rsidRPr="003C153B" w:rsidRDefault="00D35384" w:rsidP="00672AF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C153B">
              <w:rPr>
                <w:rFonts w:ascii="標楷體" w:eastAsia="標楷體" w:hAnsi="標楷體"/>
              </w:rPr>
              <w:t>2.服務單位辦理優勢或服務特色。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35096" w14:textId="77777777" w:rsidR="00D35384" w:rsidRPr="003C153B" w:rsidRDefault="00D35384" w:rsidP="004312EA">
            <w:pPr>
              <w:jc w:val="both"/>
              <w:rPr>
                <w:rFonts w:ascii="標楷體" w:eastAsia="標楷體" w:hAnsi="標楷體"/>
              </w:rPr>
            </w:pPr>
            <w:r w:rsidRPr="003C153B">
              <w:rPr>
                <w:rFonts w:ascii="標楷體" w:eastAsia="標楷體" w:hAnsi="標楷體" w:hint="eastAsia"/>
              </w:rPr>
              <w:t>個案名冊及紀錄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F23E" w14:textId="2BA4F404" w:rsidR="00D35384" w:rsidRPr="003C153B" w:rsidRDefault="00D35384" w:rsidP="00D0430B">
            <w:pPr>
              <w:snapToGrid w:val="0"/>
              <w:jc w:val="center"/>
              <w:rPr>
                <w:rFonts w:ascii="標楷體" w:eastAsia="標楷體" w:hAnsi="標楷體" w:cs="新細明體"/>
                <w:color w:val="FF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6B4C" w14:textId="46DDFA3E" w:rsidR="00D35384" w:rsidRPr="003C153B" w:rsidRDefault="00D35384" w:rsidP="00D0430B">
            <w:pPr>
              <w:snapToGrid w:val="0"/>
              <w:jc w:val="center"/>
              <w:rPr>
                <w:rFonts w:ascii="標楷體" w:eastAsia="標楷體" w:hAnsi="標楷體" w:cs="新細明體"/>
                <w:color w:val="FF0000"/>
              </w:rPr>
            </w:pPr>
          </w:p>
        </w:tc>
      </w:tr>
    </w:tbl>
    <w:p w14:paraId="0664B5E6" w14:textId="77777777" w:rsidR="000A5FD5" w:rsidRDefault="000A5FD5" w:rsidP="00356D5A">
      <w:pPr>
        <w:jc w:val="both"/>
        <w:rPr>
          <w:rFonts w:ascii="標楷體" w:eastAsia="標楷體" w:hAnsi="標楷體" w:cs="標楷體"/>
          <w:color w:val="FF0000"/>
        </w:rPr>
      </w:pPr>
    </w:p>
    <w:tbl>
      <w:tblPr>
        <w:tblW w:w="105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7822"/>
      </w:tblGrid>
      <w:tr w:rsidR="00D35384" w:rsidRPr="003C153B" w14:paraId="4D86F51F" w14:textId="77777777" w:rsidTr="00D35384">
        <w:trPr>
          <w:trHeight w:val="6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FDAC" w14:textId="09C2147B" w:rsidR="00D35384" w:rsidRPr="003C153B" w:rsidRDefault="00D35384" w:rsidP="002A1606">
            <w:pPr>
              <w:snapToGrid w:val="0"/>
              <w:jc w:val="center"/>
              <w:rPr>
                <w:rFonts w:ascii="標楷體" w:eastAsia="標楷體" w:hAnsi="標楷體" w:cs="新細明體"/>
                <w:color w:val="FF0000"/>
              </w:rPr>
            </w:pPr>
            <w:r>
              <w:rPr>
                <w:rFonts w:ascii="標楷體" w:eastAsia="標楷體" w:hAnsi="標楷體" w:cs="新細明體" w:hint="eastAsia"/>
                <w:color w:val="FF0000"/>
              </w:rPr>
              <w:t>自評總分</w:t>
            </w:r>
          </w:p>
        </w:tc>
        <w:tc>
          <w:tcPr>
            <w:tcW w:w="7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76E80" w14:textId="77777777" w:rsidR="00D35384" w:rsidRPr="003C153B" w:rsidRDefault="00D35384" w:rsidP="002A1606">
            <w:pPr>
              <w:snapToGrid w:val="0"/>
              <w:jc w:val="center"/>
              <w:rPr>
                <w:rFonts w:ascii="標楷體" w:eastAsia="標楷體" w:hAnsi="標楷體" w:cs="新細明體"/>
                <w:color w:val="FF0000"/>
              </w:rPr>
            </w:pPr>
          </w:p>
        </w:tc>
      </w:tr>
    </w:tbl>
    <w:p w14:paraId="21D483CF" w14:textId="493958C9" w:rsidR="009771CC" w:rsidRPr="00D35384" w:rsidRDefault="009771CC" w:rsidP="00D35384">
      <w:pPr>
        <w:rPr>
          <w:rFonts w:ascii="標楷體" w:eastAsia="標楷體" w:hAnsi="標楷體"/>
        </w:rPr>
      </w:pPr>
    </w:p>
    <w:p w14:paraId="598917B6" w14:textId="45FDEF4E" w:rsidR="00D35384" w:rsidRDefault="00D35384" w:rsidP="00D35384">
      <w:pPr>
        <w:rPr>
          <w:rFonts w:ascii="標楷體" w:eastAsia="標楷體" w:hAnsi="標楷體"/>
        </w:rPr>
      </w:pPr>
      <w:r w:rsidRPr="00D35384">
        <w:rPr>
          <w:rFonts w:ascii="標楷體" w:eastAsia="標楷體" w:hAnsi="標楷體"/>
        </w:rPr>
        <w:t>自評單位：</w:t>
      </w:r>
      <w:r>
        <w:rPr>
          <w:rFonts w:ascii="標楷體" w:eastAsia="標楷體" w:hAnsi="標楷體" w:hint="eastAsia"/>
        </w:rPr>
        <w:t xml:space="preserve">                               </w:t>
      </w:r>
      <w:r w:rsidR="0092614F">
        <w:rPr>
          <w:rFonts w:ascii="標楷體" w:eastAsia="標楷體" w:hAnsi="標楷體" w:hint="eastAsia"/>
        </w:rPr>
        <w:t>(請加蓋大小章)</w:t>
      </w:r>
    </w:p>
    <w:p w14:paraId="2F1B1CF1" w14:textId="77777777" w:rsidR="00D35384" w:rsidRDefault="00D35384" w:rsidP="00D35384">
      <w:pPr>
        <w:rPr>
          <w:rFonts w:ascii="標楷體" w:eastAsia="標楷體" w:hAnsi="標楷體"/>
        </w:rPr>
      </w:pPr>
    </w:p>
    <w:p w14:paraId="6086AA10" w14:textId="4189D9AE" w:rsidR="00D35384" w:rsidRPr="00D35384" w:rsidRDefault="00D35384" w:rsidP="00D3538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自評日期：</w:t>
      </w:r>
    </w:p>
    <w:sectPr w:rsidR="00D35384" w:rsidRPr="00D35384" w:rsidSect="0007662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2E87" w14:textId="77777777" w:rsidR="00FD2F99" w:rsidRDefault="00FD2F99" w:rsidP="00356D5A">
      <w:r>
        <w:separator/>
      </w:r>
    </w:p>
  </w:endnote>
  <w:endnote w:type="continuationSeparator" w:id="0">
    <w:p w14:paraId="2F0D64A8" w14:textId="77777777" w:rsidR="00FD2F99" w:rsidRDefault="00FD2F99" w:rsidP="0035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0859305"/>
      <w:docPartObj>
        <w:docPartGallery w:val="Page Numbers (Bottom of Page)"/>
        <w:docPartUnique/>
      </w:docPartObj>
    </w:sdtPr>
    <w:sdtContent>
      <w:p w14:paraId="109F1FA0" w14:textId="77777777" w:rsidR="00356D5A" w:rsidRDefault="00356D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439" w:rsidRPr="00155439">
          <w:rPr>
            <w:noProof/>
            <w:lang w:val="zh-TW"/>
          </w:rPr>
          <w:t>1</w:t>
        </w:r>
        <w:r>
          <w:fldChar w:fldCharType="end"/>
        </w:r>
      </w:p>
    </w:sdtContent>
  </w:sdt>
  <w:p w14:paraId="438CEFDA" w14:textId="77777777" w:rsidR="00356D5A" w:rsidRDefault="00356D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AC43" w14:textId="77777777" w:rsidR="00FD2F99" w:rsidRDefault="00FD2F99" w:rsidP="00356D5A">
      <w:r>
        <w:separator/>
      </w:r>
    </w:p>
  </w:footnote>
  <w:footnote w:type="continuationSeparator" w:id="0">
    <w:p w14:paraId="4CC75517" w14:textId="77777777" w:rsidR="00FD2F99" w:rsidRDefault="00FD2F99" w:rsidP="00356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EA4"/>
    <w:multiLevelType w:val="hybridMultilevel"/>
    <w:tmpl w:val="3BCEDFF6"/>
    <w:lvl w:ilvl="0" w:tplc="FBD013F0">
      <w:start w:val="1"/>
      <w:numFmt w:val="decimal"/>
      <w:lvlText w:val="%1."/>
      <w:lvlJc w:val="left"/>
      <w:pPr>
        <w:ind w:left="31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" w15:restartNumberingAfterBreak="0">
    <w:nsid w:val="179F742D"/>
    <w:multiLevelType w:val="hybridMultilevel"/>
    <w:tmpl w:val="1A22EAE4"/>
    <w:lvl w:ilvl="0" w:tplc="3B3CF42E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5" w:hanging="480"/>
      </w:pPr>
    </w:lvl>
    <w:lvl w:ilvl="2" w:tplc="0409001B" w:tentative="1">
      <w:start w:val="1"/>
      <w:numFmt w:val="lowerRoman"/>
      <w:lvlText w:val="%3."/>
      <w:lvlJc w:val="right"/>
      <w:pPr>
        <w:ind w:left="1335" w:hanging="480"/>
      </w:pPr>
    </w:lvl>
    <w:lvl w:ilvl="3" w:tplc="0409000F" w:tentative="1">
      <w:start w:val="1"/>
      <w:numFmt w:val="decimal"/>
      <w:lvlText w:val="%4."/>
      <w:lvlJc w:val="left"/>
      <w:pPr>
        <w:ind w:left="1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5" w:hanging="480"/>
      </w:pPr>
    </w:lvl>
    <w:lvl w:ilvl="5" w:tplc="0409001B" w:tentative="1">
      <w:start w:val="1"/>
      <w:numFmt w:val="lowerRoman"/>
      <w:lvlText w:val="%6."/>
      <w:lvlJc w:val="right"/>
      <w:pPr>
        <w:ind w:left="2775" w:hanging="480"/>
      </w:pPr>
    </w:lvl>
    <w:lvl w:ilvl="6" w:tplc="0409000F" w:tentative="1">
      <w:start w:val="1"/>
      <w:numFmt w:val="decimal"/>
      <w:lvlText w:val="%7."/>
      <w:lvlJc w:val="left"/>
      <w:pPr>
        <w:ind w:left="3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5" w:hanging="480"/>
      </w:pPr>
    </w:lvl>
    <w:lvl w:ilvl="8" w:tplc="0409001B" w:tentative="1">
      <w:start w:val="1"/>
      <w:numFmt w:val="lowerRoman"/>
      <w:lvlText w:val="%9."/>
      <w:lvlJc w:val="right"/>
      <w:pPr>
        <w:ind w:left="4215" w:hanging="480"/>
      </w:pPr>
    </w:lvl>
  </w:abstractNum>
  <w:num w:numId="1" w16cid:durableId="1216314526">
    <w:abstractNumId w:val="0"/>
  </w:num>
  <w:num w:numId="2" w16cid:durableId="103411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5A"/>
    <w:rsid w:val="000144D0"/>
    <w:rsid w:val="00020C63"/>
    <w:rsid w:val="00032417"/>
    <w:rsid w:val="00044138"/>
    <w:rsid w:val="00046BF3"/>
    <w:rsid w:val="00046D21"/>
    <w:rsid w:val="00056B94"/>
    <w:rsid w:val="0006082D"/>
    <w:rsid w:val="00060C4A"/>
    <w:rsid w:val="00073A97"/>
    <w:rsid w:val="0007662C"/>
    <w:rsid w:val="00085A0C"/>
    <w:rsid w:val="00087490"/>
    <w:rsid w:val="000A5FD5"/>
    <w:rsid w:val="000B1D93"/>
    <w:rsid w:val="000E3A88"/>
    <w:rsid w:val="000E63FF"/>
    <w:rsid w:val="000F23B1"/>
    <w:rsid w:val="000F3BD8"/>
    <w:rsid w:val="00126842"/>
    <w:rsid w:val="00142255"/>
    <w:rsid w:val="00143232"/>
    <w:rsid w:val="00147413"/>
    <w:rsid w:val="001526F1"/>
    <w:rsid w:val="00155439"/>
    <w:rsid w:val="001564C3"/>
    <w:rsid w:val="0015786C"/>
    <w:rsid w:val="001675B0"/>
    <w:rsid w:val="001731E2"/>
    <w:rsid w:val="00183E84"/>
    <w:rsid w:val="0019744E"/>
    <w:rsid w:val="001C0CCE"/>
    <w:rsid w:val="001C2059"/>
    <w:rsid w:val="001D29EC"/>
    <w:rsid w:val="001D4A68"/>
    <w:rsid w:val="001E4E9D"/>
    <w:rsid w:val="001F1347"/>
    <w:rsid w:val="001F2D3C"/>
    <w:rsid w:val="00220144"/>
    <w:rsid w:val="002462A3"/>
    <w:rsid w:val="0025694C"/>
    <w:rsid w:val="00265CA7"/>
    <w:rsid w:val="0028652B"/>
    <w:rsid w:val="002A5BE2"/>
    <w:rsid w:val="002C19C5"/>
    <w:rsid w:val="002D26E2"/>
    <w:rsid w:val="002D410B"/>
    <w:rsid w:val="002E6DB5"/>
    <w:rsid w:val="002F6F6A"/>
    <w:rsid w:val="0030586C"/>
    <w:rsid w:val="003302C3"/>
    <w:rsid w:val="00334B87"/>
    <w:rsid w:val="00347B32"/>
    <w:rsid w:val="00356D5A"/>
    <w:rsid w:val="00382327"/>
    <w:rsid w:val="003A3818"/>
    <w:rsid w:val="003B6387"/>
    <w:rsid w:val="003C153B"/>
    <w:rsid w:val="003E20BC"/>
    <w:rsid w:val="003E2D1E"/>
    <w:rsid w:val="003E3524"/>
    <w:rsid w:val="003E551F"/>
    <w:rsid w:val="003F32D3"/>
    <w:rsid w:val="00405D53"/>
    <w:rsid w:val="00406244"/>
    <w:rsid w:val="00416803"/>
    <w:rsid w:val="00420206"/>
    <w:rsid w:val="004279FC"/>
    <w:rsid w:val="004312EA"/>
    <w:rsid w:val="004350F5"/>
    <w:rsid w:val="00455E06"/>
    <w:rsid w:val="004705A0"/>
    <w:rsid w:val="0047550E"/>
    <w:rsid w:val="004817C1"/>
    <w:rsid w:val="004B31FA"/>
    <w:rsid w:val="004D41B0"/>
    <w:rsid w:val="005305E0"/>
    <w:rsid w:val="005432CC"/>
    <w:rsid w:val="005552A7"/>
    <w:rsid w:val="00597F67"/>
    <w:rsid w:val="005C571B"/>
    <w:rsid w:val="005C7216"/>
    <w:rsid w:val="005D4D8D"/>
    <w:rsid w:val="005F1BF3"/>
    <w:rsid w:val="00601BC7"/>
    <w:rsid w:val="006123F1"/>
    <w:rsid w:val="00613A9A"/>
    <w:rsid w:val="006176F2"/>
    <w:rsid w:val="006256A4"/>
    <w:rsid w:val="006601CA"/>
    <w:rsid w:val="00667FB8"/>
    <w:rsid w:val="00672AFF"/>
    <w:rsid w:val="00691035"/>
    <w:rsid w:val="006A7B4B"/>
    <w:rsid w:val="006C590F"/>
    <w:rsid w:val="006E6436"/>
    <w:rsid w:val="006E64CD"/>
    <w:rsid w:val="006F3CB8"/>
    <w:rsid w:val="00703FD0"/>
    <w:rsid w:val="007065AB"/>
    <w:rsid w:val="00735677"/>
    <w:rsid w:val="00735805"/>
    <w:rsid w:val="00775130"/>
    <w:rsid w:val="0077655B"/>
    <w:rsid w:val="007811E8"/>
    <w:rsid w:val="007A4438"/>
    <w:rsid w:val="007A46DE"/>
    <w:rsid w:val="007A48E7"/>
    <w:rsid w:val="007A5E81"/>
    <w:rsid w:val="007B51D9"/>
    <w:rsid w:val="007B5A6D"/>
    <w:rsid w:val="007D1CDC"/>
    <w:rsid w:val="007D475B"/>
    <w:rsid w:val="007D628E"/>
    <w:rsid w:val="00812A3D"/>
    <w:rsid w:val="00815C9F"/>
    <w:rsid w:val="00816493"/>
    <w:rsid w:val="00835E3F"/>
    <w:rsid w:val="008710BA"/>
    <w:rsid w:val="00874320"/>
    <w:rsid w:val="008800DF"/>
    <w:rsid w:val="0088298A"/>
    <w:rsid w:val="00890D03"/>
    <w:rsid w:val="00896BBA"/>
    <w:rsid w:val="008A0219"/>
    <w:rsid w:val="008C3B01"/>
    <w:rsid w:val="008C7F85"/>
    <w:rsid w:val="008E0466"/>
    <w:rsid w:val="008E3984"/>
    <w:rsid w:val="009002D6"/>
    <w:rsid w:val="00922CE3"/>
    <w:rsid w:val="0092614F"/>
    <w:rsid w:val="00935464"/>
    <w:rsid w:val="009533D2"/>
    <w:rsid w:val="009771CC"/>
    <w:rsid w:val="009D2952"/>
    <w:rsid w:val="009D2B98"/>
    <w:rsid w:val="009F2CC9"/>
    <w:rsid w:val="009F6C44"/>
    <w:rsid w:val="00A038D8"/>
    <w:rsid w:val="00A11C5E"/>
    <w:rsid w:val="00A26F40"/>
    <w:rsid w:val="00A31B05"/>
    <w:rsid w:val="00A413D3"/>
    <w:rsid w:val="00A56D6F"/>
    <w:rsid w:val="00AA564B"/>
    <w:rsid w:val="00AA6259"/>
    <w:rsid w:val="00AB0AA6"/>
    <w:rsid w:val="00AB432C"/>
    <w:rsid w:val="00AD58F9"/>
    <w:rsid w:val="00B07F21"/>
    <w:rsid w:val="00B21575"/>
    <w:rsid w:val="00B500CB"/>
    <w:rsid w:val="00B556F7"/>
    <w:rsid w:val="00B57509"/>
    <w:rsid w:val="00B600B6"/>
    <w:rsid w:val="00B677E5"/>
    <w:rsid w:val="00B8435E"/>
    <w:rsid w:val="00BC0703"/>
    <w:rsid w:val="00BF739A"/>
    <w:rsid w:val="00C00E00"/>
    <w:rsid w:val="00C0244A"/>
    <w:rsid w:val="00C278A8"/>
    <w:rsid w:val="00C35EAD"/>
    <w:rsid w:val="00C477EC"/>
    <w:rsid w:val="00C54A19"/>
    <w:rsid w:val="00C67613"/>
    <w:rsid w:val="00C84029"/>
    <w:rsid w:val="00CA08A0"/>
    <w:rsid w:val="00CE5251"/>
    <w:rsid w:val="00CF5AD9"/>
    <w:rsid w:val="00D0430B"/>
    <w:rsid w:val="00D2194F"/>
    <w:rsid w:val="00D230CC"/>
    <w:rsid w:val="00D35384"/>
    <w:rsid w:val="00D37EDA"/>
    <w:rsid w:val="00D43CB1"/>
    <w:rsid w:val="00D70C3E"/>
    <w:rsid w:val="00D874F0"/>
    <w:rsid w:val="00D963AA"/>
    <w:rsid w:val="00DD7399"/>
    <w:rsid w:val="00DE5639"/>
    <w:rsid w:val="00E0024F"/>
    <w:rsid w:val="00E02DC7"/>
    <w:rsid w:val="00E074DB"/>
    <w:rsid w:val="00E1452D"/>
    <w:rsid w:val="00E428CB"/>
    <w:rsid w:val="00E43477"/>
    <w:rsid w:val="00E655F7"/>
    <w:rsid w:val="00E71316"/>
    <w:rsid w:val="00E94CCF"/>
    <w:rsid w:val="00EC386F"/>
    <w:rsid w:val="00ED2B0B"/>
    <w:rsid w:val="00EE486C"/>
    <w:rsid w:val="00EF6F3D"/>
    <w:rsid w:val="00EF7EB5"/>
    <w:rsid w:val="00F245F1"/>
    <w:rsid w:val="00F477B5"/>
    <w:rsid w:val="00F47ECF"/>
    <w:rsid w:val="00F541C4"/>
    <w:rsid w:val="00F713C1"/>
    <w:rsid w:val="00F757A0"/>
    <w:rsid w:val="00F95CC8"/>
    <w:rsid w:val="00FA1E50"/>
    <w:rsid w:val="00FB41D3"/>
    <w:rsid w:val="00FB4BD0"/>
    <w:rsid w:val="00FD0A2B"/>
    <w:rsid w:val="00FD2F99"/>
    <w:rsid w:val="00FE41F9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A48BD"/>
  <w15:chartTrackingRefBased/>
  <w15:docId w15:val="{A186E72C-64BD-42C4-9889-9B1BD141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D5A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6D5A"/>
    <w:pPr>
      <w:spacing w:after="120"/>
    </w:pPr>
  </w:style>
  <w:style w:type="character" w:customStyle="1" w:styleId="a4">
    <w:name w:val="本文 字元"/>
    <w:basedOn w:val="a0"/>
    <w:link w:val="a3"/>
    <w:rsid w:val="00356D5A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qFormat/>
    <w:rsid w:val="00356D5A"/>
    <w:pPr>
      <w:suppressAutoHyphens w:val="0"/>
      <w:ind w:left="480"/>
    </w:pPr>
    <w:rPr>
      <w:rFonts w:ascii="Calibri" w:hAnsi="Calibri" w:cs="Calibri"/>
      <w:szCs w:val="22"/>
    </w:rPr>
  </w:style>
  <w:style w:type="paragraph" w:styleId="a6">
    <w:name w:val="header"/>
    <w:basedOn w:val="a"/>
    <w:link w:val="a7"/>
    <w:uiPriority w:val="99"/>
    <w:unhideWhenUsed/>
    <w:rsid w:val="0035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6D5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5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6D5A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A5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5E8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74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8873-66D9-45AA-8B29-C303A4D7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黃玉琴</dc:creator>
  <cp:keywords/>
  <dc:description/>
  <cp:lastModifiedBy>李玟潔</cp:lastModifiedBy>
  <cp:revision>12</cp:revision>
  <cp:lastPrinted>2023-10-25T01:40:00Z</cp:lastPrinted>
  <dcterms:created xsi:type="dcterms:W3CDTF">2025-08-21T06:12:00Z</dcterms:created>
  <dcterms:modified xsi:type="dcterms:W3CDTF">2025-09-03T08:35:00Z</dcterms:modified>
</cp:coreProperties>
</file>