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045A" w14:textId="77777777" w:rsidR="00FD5617" w:rsidRPr="009D721A" w:rsidRDefault="00FD5617" w:rsidP="00FD5617">
      <w:pPr>
        <w:spacing w:before="24"/>
        <w:ind w:left="199"/>
        <w:jc w:val="center"/>
        <w:rPr>
          <w:rFonts w:ascii="標楷體" w:eastAsia="標楷體" w:hAnsi="標楷體"/>
        </w:rPr>
      </w:pPr>
      <w:r w:rsidRPr="009D721A">
        <w:rPr>
          <w:rFonts w:ascii="標楷體" w:eastAsia="標楷體" w:hAnsi="標楷體" w:hint="eastAsia"/>
          <w:u w:val="single"/>
        </w:rPr>
        <w:t>____年度（計畫名稱）</w:t>
      </w:r>
    </w:p>
    <w:p w14:paraId="2687DE9E" w14:textId="79BAA9EA" w:rsidR="00FD5617" w:rsidRPr="009D721A" w:rsidRDefault="00FD5617" w:rsidP="004B4E38">
      <w:pPr>
        <w:tabs>
          <w:tab w:val="left" w:pos="1701"/>
        </w:tabs>
        <w:spacing w:before="95"/>
        <w:ind w:left="202"/>
        <w:jc w:val="center"/>
        <w:rPr>
          <w:rFonts w:ascii="標楷體" w:eastAsia="標楷體" w:hAnsi="標楷體"/>
          <w:u w:val="single"/>
        </w:rPr>
      </w:pPr>
      <w:r w:rsidRPr="009D721A">
        <w:rPr>
          <w:rFonts w:ascii="標楷體" w:eastAsia="標楷體" w:hAnsi="標楷體"/>
          <w:b/>
          <w:spacing w:val="-60"/>
          <w:u w:val="single"/>
        </w:rPr>
        <w:t xml:space="preserve"> </w:t>
      </w:r>
      <w:r w:rsidRPr="009D721A">
        <w:rPr>
          <w:rFonts w:ascii="標楷體" w:eastAsia="標楷體" w:hAnsi="標楷體" w:hint="eastAsia"/>
          <w:u w:val="single"/>
        </w:rPr>
        <w:t>專業（職、案）服務費用印領清冊</w:t>
      </w:r>
    </w:p>
    <w:p w14:paraId="0F4F91AF" w14:textId="13945578" w:rsidR="00954CE5" w:rsidRPr="009D721A" w:rsidRDefault="00954CE5" w:rsidP="00954CE5">
      <w:pPr>
        <w:spacing w:before="95"/>
        <w:ind w:left="202"/>
        <w:rPr>
          <w:rFonts w:ascii="標楷體" w:eastAsia="標楷體" w:hAnsi="標楷體" w:hint="eastAsia"/>
        </w:rPr>
      </w:pPr>
      <w:r w:rsidRPr="009D721A">
        <w:rPr>
          <w:rFonts w:ascii="標楷體" w:eastAsia="標楷體" w:hAnsi="標楷體" w:hint="eastAsia"/>
        </w:rPr>
        <w:t>員工姓名:</w:t>
      </w:r>
      <w:r w:rsidR="009D721A">
        <w:rPr>
          <w:rFonts w:ascii="標楷體" w:eastAsia="標楷體" w:hAnsi="標楷體"/>
        </w:rPr>
        <w:t xml:space="preserve">                                      </w:t>
      </w:r>
      <w:r w:rsidR="009D721A" w:rsidRPr="009D721A">
        <w:rPr>
          <w:rFonts w:ascii="標楷體" w:eastAsia="標楷體" w:hAnsi="標楷體" w:hint="eastAsia"/>
        </w:rPr>
        <w:t>員工</w:t>
      </w:r>
      <w:r w:rsidRPr="009D721A">
        <w:rPr>
          <w:rFonts w:ascii="標楷體" w:eastAsia="標楷體" w:hAnsi="標楷體" w:hint="eastAsia"/>
        </w:rPr>
        <w:t>身分證</w:t>
      </w:r>
      <w:r w:rsidR="009D721A">
        <w:rPr>
          <w:rFonts w:ascii="標楷體" w:eastAsia="標楷體" w:hAnsi="標楷體" w:hint="eastAsia"/>
        </w:rPr>
        <w:t>字號</w:t>
      </w:r>
      <w:r w:rsidRPr="009D721A">
        <w:rPr>
          <w:rFonts w:ascii="標楷體" w:eastAsia="標楷體" w:hAnsi="標楷體" w:hint="eastAsia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58"/>
        <w:gridCol w:w="1628"/>
        <w:gridCol w:w="1523"/>
        <w:gridCol w:w="3508"/>
        <w:gridCol w:w="1523"/>
        <w:gridCol w:w="1373"/>
        <w:gridCol w:w="2591"/>
        <w:gridCol w:w="2284"/>
      </w:tblGrid>
      <w:tr w:rsidR="00F637EB" w:rsidRPr="00BA6FCB" w14:paraId="7C7E7655" w14:textId="4AECFD86" w:rsidTr="00F637EB">
        <w:trPr>
          <w:trHeight w:val="318"/>
        </w:trPr>
        <w:tc>
          <w:tcPr>
            <w:tcW w:w="311" w:type="pct"/>
            <w:vMerge w:val="restart"/>
          </w:tcPr>
          <w:p w14:paraId="190E7583" w14:textId="77777777" w:rsidR="00F637EB" w:rsidRPr="00BA6FCB" w:rsidRDefault="00F637EB" w:rsidP="004B4E38">
            <w:pPr>
              <w:pStyle w:val="TableParagraph"/>
              <w:spacing w:before="172"/>
              <w:ind w:left="12"/>
              <w:jc w:val="center"/>
              <w:rPr>
                <w:rFonts w:ascii="標楷體" w:eastAsia="標楷體" w:hAnsi="標楷體"/>
                <w:sz w:val="20"/>
              </w:rPr>
            </w:pPr>
            <w:proofErr w:type="spellStart"/>
            <w:r w:rsidRPr="00BA6FCB">
              <w:rPr>
                <w:rFonts w:ascii="標楷體" w:eastAsia="標楷體" w:hAnsi="標楷體" w:hint="eastAsia"/>
                <w:sz w:val="20"/>
                <w:u w:val="single"/>
              </w:rPr>
              <w:t>月份</w:t>
            </w:r>
            <w:proofErr w:type="spellEnd"/>
          </w:p>
        </w:tc>
        <w:tc>
          <w:tcPr>
            <w:tcW w:w="529" w:type="pct"/>
            <w:tcBorders>
              <w:bottom w:val="single" w:sz="4" w:space="0" w:color="auto"/>
            </w:tcBorders>
          </w:tcPr>
          <w:p w14:paraId="5023B830" w14:textId="4229F7E8" w:rsidR="00F637EB" w:rsidRPr="00BA6FCB" w:rsidRDefault="00F637EB" w:rsidP="004B4E38">
            <w:pPr>
              <w:pStyle w:val="TableParagraph"/>
              <w:spacing w:line="351" w:lineRule="exact"/>
              <w:ind w:leftChars="-17" w:left="-37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應領金額</w:t>
            </w:r>
          </w:p>
        </w:tc>
        <w:tc>
          <w:tcPr>
            <w:tcW w:w="1635" w:type="pct"/>
            <w:gridSpan w:val="2"/>
            <w:tcBorders>
              <w:bottom w:val="single" w:sz="4" w:space="0" w:color="auto"/>
            </w:tcBorders>
          </w:tcPr>
          <w:p w14:paraId="7BD0DBEE" w14:textId="4D5CC70F" w:rsidR="00F637EB" w:rsidRPr="006C3E76" w:rsidRDefault="00F637EB" w:rsidP="004B4E38">
            <w:pPr>
              <w:pStyle w:val="TableParagraph"/>
              <w:spacing w:line="351" w:lineRule="exact"/>
              <w:ind w:left="161"/>
              <w:jc w:val="center"/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應扣項目</w:t>
            </w:r>
          </w:p>
        </w:tc>
        <w:tc>
          <w:tcPr>
            <w:tcW w:w="495" w:type="pct"/>
            <w:vMerge w:val="restart"/>
          </w:tcPr>
          <w:p w14:paraId="2F376934" w14:textId="77777777" w:rsidR="00F637EB" w:rsidRDefault="00F637EB" w:rsidP="004B4E38">
            <w:pPr>
              <w:pStyle w:val="TableParagraph"/>
              <w:spacing w:line="358" w:lineRule="exact"/>
              <w:ind w:left="139"/>
              <w:jc w:val="center"/>
              <w:rPr>
                <w:rFonts w:ascii="標楷體" w:eastAsia="標楷體" w:hAnsi="標楷體"/>
                <w:sz w:val="20"/>
                <w:u w:val="single"/>
              </w:rPr>
            </w:pPr>
            <w:proofErr w:type="spellStart"/>
            <w:r w:rsidRPr="00BA6FCB">
              <w:rPr>
                <w:rFonts w:ascii="標楷體" w:eastAsia="標楷體" w:hAnsi="標楷體" w:hint="eastAsia"/>
                <w:sz w:val="20"/>
                <w:u w:val="single"/>
              </w:rPr>
              <w:t>實領淨額</w:t>
            </w:r>
            <w:proofErr w:type="spellEnd"/>
          </w:p>
          <w:p w14:paraId="024AE57A" w14:textId="667B9CB3" w:rsidR="00F637EB" w:rsidRPr="00BA6FCB" w:rsidRDefault="00F637EB" w:rsidP="004B4E38">
            <w:pPr>
              <w:pStyle w:val="TableParagraph"/>
              <w:spacing w:line="358" w:lineRule="exact"/>
              <w:ind w:left="139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(D=A-B-</w:t>
            </w:r>
            <w:r>
              <w:rPr>
                <w:rFonts w:ascii="標楷體" w:eastAsia="標楷體" w:hAnsi="標楷體"/>
                <w:sz w:val="20"/>
                <w:u w:val="single"/>
                <w:lang w:eastAsia="zh-TW"/>
              </w:rPr>
              <w:t>C</w:t>
            </w: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)</w:t>
            </w:r>
          </w:p>
        </w:tc>
        <w:tc>
          <w:tcPr>
            <w:tcW w:w="12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81019" w14:textId="25737087" w:rsidR="00F637EB" w:rsidRPr="00BA6FCB" w:rsidRDefault="00F637EB" w:rsidP="004B4E38">
            <w:pPr>
              <w:pStyle w:val="TableParagraph"/>
              <w:spacing w:line="358" w:lineRule="exact"/>
              <w:ind w:left="215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經費來源</w:t>
            </w:r>
          </w:p>
        </w:tc>
        <w:tc>
          <w:tcPr>
            <w:tcW w:w="742" w:type="pct"/>
            <w:vMerge w:val="restart"/>
          </w:tcPr>
          <w:p w14:paraId="5C3B28F4" w14:textId="77777777" w:rsidR="00F637EB" w:rsidRDefault="00F637EB" w:rsidP="004B4E38">
            <w:pPr>
              <w:pStyle w:val="TableParagraph"/>
              <w:spacing w:line="358" w:lineRule="exact"/>
              <w:ind w:left="215"/>
              <w:jc w:val="center"/>
              <w:rPr>
                <w:rFonts w:ascii="標楷體" w:eastAsia="標楷體" w:hAnsi="標楷體"/>
                <w:sz w:val="20"/>
                <w:u w:val="single"/>
                <w:lang w:eastAsia="zh-TW"/>
              </w:rPr>
            </w:pPr>
          </w:p>
          <w:p w14:paraId="00C6E190" w14:textId="5906280C" w:rsidR="00F637EB" w:rsidRDefault="00F637EB" w:rsidP="004B4E38">
            <w:pPr>
              <w:pStyle w:val="TableParagraph"/>
              <w:spacing w:line="358" w:lineRule="exact"/>
              <w:ind w:left="215"/>
              <w:jc w:val="center"/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備註</w:t>
            </w:r>
          </w:p>
        </w:tc>
      </w:tr>
      <w:tr w:rsidR="00F637EB" w:rsidRPr="00BA6FCB" w14:paraId="19B6F5BF" w14:textId="77777777" w:rsidTr="00F637EB">
        <w:trPr>
          <w:trHeight w:val="532"/>
        </w:trPr>
        <w:tc>
          <w:tcPr>
            <w:tcW w:w="311" w:type="pct"/>
            <w:vMerge/>
            <w:tcBorders>
              <w:bottom w:val="single" w:sz="4" w:space="0" w:color="auto"/>
            </w:tcBorders>
          </w:tcPr>
          <w:p w14:paraId="5DB3506B" w14:textId="77777777" w:rsidR="00F637EB" w:rsidRPr="00BA6FCB" w:rsidRDefault="00F637EB" w:rsidP="004B4E38">
            <w:pPr>
              <w:pStyle w:val="TableParagraph"/>
              <w:spacing w:before="172"/>
              <w:ind w:left="12"/>
              <w:jc w:val="center"/>
              <w:rPr>
                <w:rFonts w:ascii="標楷體" w:eastAsia="標楷體" w:hAnsi="標楷體" w:hint="eastAsia"/>
                <w:sz w:val="20"/>
                <w:u w:val="single"/>
              </w:rPr>
            </w:pPr>
          </w:p>
        </w:tc>
        <w:tc>
          <w:tcPr>
            <w:tcW w:w="529" w:type="pct"/>
            <w:tcBorders>
              <w:top w:val="single" w:sz="4" w:space="0" w:color="auto"/>
              <w:bottom w:val="single" w:sz="4" w:space="0" w:color="auto"/>
            </w:tcBorders>
          </w:tcPr>
          <w:p w14:paraId="76862CAE" w14:textId="77777777" w:rsidR="00F637EB" w:rsidRDefault="00F637EB" w:rsidP="004B4E38">
            <w:pPr>
              <w:pStyle w:val="TableParagraph"/>
              <w:spacing w:line="351" w:lineRule="exact"/>
              <w:jc w:val="center"/>
              <w:rPr>
                <w:rFonts w:ascii="標楷體" w:eastAsia="標楷體" w:hAnsi="標楷體"/>
                <w:sz w:val="20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薪資</w:t>
            </w:r>
          </w:p>
          <w:p w14:paraId="4320F422" w14:textId="29247416" w:rsidR="00F637EB" w:rsidRDefault="00F637EB" w:rsidP="004B4E38">
            <w:pPr>
              <w:pStyle w:val="TableParagraph"/>
              <w:spacing w:line="351" w:lineRule="exact"/>
              <w:ind w:left="103"/>
              <w:jc w:val="center"/>
              <w:rPr>
                <w:rFonts w:ascii="標楷體" w:eastAsia="標楷體" w:hAnsi="標楷體" w:hint="eastAsia"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(A)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60A" w14:textId="77777777" w:rsidR="00F637EB" w:rsidRDefault="00F637EB" w:rsidP="004B4E38">
            <w:pPr>
              <w:pStyle w:val="TableParagraph"/>
              <w:spacing w:line="351" w:lineRule="exact"/>
              <w:ind w:left="161"/>
              <w:jc w:val="center"/>
              <w:rPr>
                <w:rFonts w:ascii="標楷體" w:eastAsia="標楷體" w:hAnsi="標楷體"/>
                <w:sz w:val="20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病事假扣薪</w:t>
            </w:r>
          </w:p>
          <w:p w14:paraId="30E757B2" w14:textId="2582A900" w:rsidR="00F637EB" w:rsidRPr="00BA6FCB" w:rsidRDefault="00F637EB" w:rsidP="004B4E38">
            <w:pPr>
              <w:pStyle w:val="TableParagraph"/>
              <w:spacing w:line="351" w:lineRule="exact"/>
              <w:ind w:left="161"/>
              <w:jc w:val="center"/>
              <w:rPr>
                <w:rFonts w:ascii="標楷體" w:eastAsia="標楷體" w:hAnsi="標楷體" w:hint="eastAsia"/>
                <w:sz w:val="20"/>
                <w:u w:val="single"/>
              </w:rPr>
            </w:pP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(B)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F7440" w14:textId="77777777" w:rsidR="00F637EB" w:rsidRDefault="00F637EB" w:rsidP="004B4E38">
            <w:pPr>
              <w:pStyle w:val="TableParagraph"/>
              <w:spacing w:line="358" w:lineRule="exact"/>
              <w:ind w:left="161"/>
              <w:jc w:val="center"/>
              <w:rPr>
                <w:rFonts w:ascii="標楷體" w:eastAsia="標楷體" w:hAnsi="標楷體"/>
                <w:sz w:val="20"/>
                <w:u w:val="single"/>
                <w:lang w:eastAsia="zh-TW"/>
              </w:rPr>
            </w:pPr>
            <w:r w:rsidRPr="00BA6FCB"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代扣勞工自付</w:t>
            </w:r>
            <w:proofErr w:type="gramStart"/>
            <w:r w:rsidRPr="00BA6FCB"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勞</w:t>
            </w:r>
            <w:proofErr w:type="gramEnd"/>
            <w:r w:rsidRPr="00BA6FCB"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健保、所得稅</w:t>
            </w: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等</w:t>
            </w:r>
          </w:p>
          <w:p w14:paraId="7DD124C2" w14:textId="75A5B436" w:rsidR="00F637EB" w:rsidRPr="00BA6FCB" w:rsidRDefault="00F637EB" w:rsidP="004B4E38">
            <w:pPr>
              <w:pStyle w:val="TableParagraph"/>
              <w:spacing w:line="358" w:lineRule="exact"/>
              <w:ind w:left="161"/>
              <w:jc w:val="center"/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(C)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14:paraId="361C1D02" w14:textId="65C97D19" w:rsidR="00F637EB" w:rsidRPr="00BA6FCB" w:rsidRDefault="00F637EB" w:rsidP="004B4E38">
            <w:pPr>
              <w:pStyle w:val="TableParagraph"/>
              <w:spacing w:line="358" w:lineRule="exact"/>
              <w:ind w:left="360"/>
              <w:jc w:val="center"/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</w:pPr>
          </w:p>
        </w:tc>
        <w:tc>
          <w:tcPr>
            <w:tcW w:w="446" w:type="pct"/>
            <w:tcBorders>
              <w:top w:val="single" w:sz="4" w:space="0" w:color="auto"/>
              <w:bottom w:val="single" w:sz="4" w:space="0" w:color="auto"/>
            </w:tcBorders>
          </w:tcPr>
          <w:p w14:paraId="6F91AB4B" w14:textId="3A783A8A" w:rsidR="00F637EB" w:rsidRPr="006C3E76" w:rsidRDefault="00F637EB" w:rsidP="004B4E38">
            <w:pPr>
              <w:pStyle w:val="TableParagraph"/>
              <w:spacing w:line="358" w:lineRule="exact"/>
              <w:ind w:left="226"/>
              <w:jc w:val="center"/>
              <w:rPr>
                <w:rFonts w:ascii="標楷體" w:eastAsia="標楷體" w:hAnsi="標楷體" w:hint="eastAsia"/>
                <w:sz w:val="20"/>
                <w:lang w:eastAsia="zh-TW"/>
              </w:rPr>
            </w:pPr>
            <w:r w:rsidRPr="00BA6FCB"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自籌金額</w:t>
            </w: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(E)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14:paraId="507D6558" w14:textId="77777777" w:rsidR="00F637EB" w:rsidRDefault="00F637EB" w:rsidP="004B4E38">
            <w:pPr>
              <w:pStyle w:val="TableParagraph"/>
              <w:spacing w:line="358" w:lineRule="exact"/>
              <w:ind w:left="215"/>
              <w:jc w:val="center"/>
              <w:rPr>
                <w:rFonts w:ascii="標楷體" w:eastAsia="標楷體" w:hAnsi="標楷體"/>
                <w:sz w:val="20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衛生福利部補助金</w:t>
            </w:r>
            <w:r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  <w:t>額</w:t>
            </w:r>
          </w:p>
          <w:p w14:paraId="426546B8" w14:textId="7BCBB220" w:rsidR="00F637EB" w:rsidRPr="004B4E38" w:rsidRDefault="00F637EB" w:rsidP="004B4E38">
            <w:pPr>
              <w:pStyle w:val="TableParagraph"/>
              <w:spacing w:line="358" w:lineRule="exact"/>
              <w:ind w:left="215"/>
              <w:jc w:val="center"/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</w:pPr>
            <w:r>
              <w:rPr>
                <w:rFonts w:ascii="標楷體" w:eastAsia="標楷體" w:hAnsi="標楷體" w:hint="eastAsia"/>
                <w:sz w:val="20"/>
                <w:lang w:eastAsia="zh-TW"/>
              </w:rPr>
              <w:t>(F=A-B-</w:t>
            </w:r>
            <w:r>
              <w:rPr>
                <w:rFonts w:ascii="標楷體" w:eastAsia="標楷體" w:hAnsi="標楷體"/>
                <w:sz w:val="20"/>
                <w:lang w:eastAsia="zh-TW"/>
              </w:rPr>
              <w:t>E</w:t>
            </w:r>
            <w:r>
              <w:rPr>
                <w:rFonts w:ascii="標楷體" w:eastAsia="標楷體" w:hAnsi="標楷體" w:hint="eastAsia"/>
                <w:sz w:val="20"/>
                <w:lang w:eastAsia="zh-TW"/>
              </w:rPr>
              <w:t>)</w:t>
            </w:r>
          </w:p>
        </w:tc>
        <w:tc>
          <w:tcPr>
            <w:tcW w:w="742" w:type="pct"/>
            <w:vMerge/>
            <w:tcBorders>
              <w:bottom w:val="single" w:sz="4" w:space="0" w:color="auto"/>
            </w:tcBorders>
          </w:tcPr>
          <w:p w14:paraId="4256DF07" w14:textId="77777777" w:rsidR="00F637EB" w:rsidRDefault="00F637EB" w:rsidP="004B4E38">
            <w:pPr>
              <w:pStyle w:val="TableParagraph"/>
              <w:spacing w:line="358" w:lineRule="exact"/>
              <w:ind w:left="215"/>
              <w:jc w:val="center"/>
              <w:rPr>
                <w:rFonts w:ascii="標楷體" w:eastAsia="標楷體" w:hAnsi="標楷體" w:hint="eastAsia"/>
                <w:sz w:val="20"/>
                <w:u w:val="single"/>
                <w:lang w:eastAsia="zh-TW"/>
              </w:rPr>
            </w:pPr>
          </w:p>
        </w:tc>
      </w:tr>
      <w:tr w:rsidR="00F637EB" w:rsidRPr="00BA6FCB" w14:paraId="3C25AF41" w14:textId="68C809A8" w:rsidTr="00F637EB">
        <w:trPr>
          <w:trHeight w:val="362"/>
        </w:trPr>
        <w:tc>
          <w:tcPr>
            <w:tcW w:w="311" w:type="pct"/>
          </w:tcPr>
          <w:p w14:paraId="1A8E9743" w14:textId="77777777" w:rsidR="004B4E38" w:rsidRPr="00F637EB" w:rsidRDefault="004B4E38" w:rsidP="004B4E38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529" w:type="pct"/>
          </w:tcPr>
          <w:p w14:paraId="0A209CCB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202BC2D5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49DE29DD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6AF8DDD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6864A500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781AEDE7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5D2762A6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4F06E366" w14:textId="4B005FD5" w:rsidTr="00F637EB">
        <w:trPr>
          <w:trHeight w:val="322"/>
        </w:trPr>
        <w:tc>
          <w:tcPr>
            <w:tcW w:w="311" w:type="pct"/>
          </w:tcPr>
          <w:p w14:paraId="0CC11FAB" w14:textId="77777777" w:rsidR="004B4E38" w:rsidRPr="00F637EB" w:rsidRDefault="004B4E38" w:rsidP="004B4E38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529" w:type="pct"/>
          </w:tcPr>
          <w:p w14:paraId="1716EFBD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65F7E845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72968B43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14696E45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2BB81A52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50D679AE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68694CF0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3D4CA9EA" w14:textId="2AB975DF" w:rsidTr="00F637EB">
        <w:trPr>
          <w:trHeight w:val="321"/>
        </w:trPr>
        <w:tc>
          <w:tcPr>
            <w:tcW w:w="311" w:type="pct"/>
          </w:tcPr>
          <w:p w14:paraId="564E9C11" w14:textId="77777777" w:rsidR="004B4E38" w:rsidRPr="00F637EB" w:rsidRDefault="004B4E38" w:rsidP="004B4E38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3</w:t>
            </w:r>
          </w:p>
        </w:tc>
        <w:tc>
          <w:tcPr>
            <w:tcW w:w="529" w:type="pct"/>
          </w:tcPr>
          <w:p w14:paraId="50270F1C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057B8D53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6FE96F0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69567E58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3639E563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6621E4A0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27EBA7F5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7D0927B8" w14:textId="16972179" w:rsidTr="00F637EB">
        <w:trPr>
          <w:trHeight w:val="323"/>
        </w:trPr>
        <w:tc>
          <w:tcPr>
            <w:tcW w:w="311" w:type="pct"/>
          </w:tcPr>
          <w:p w14:paraId="411F3D0A" w14:textId="77777777" w:rsidR="004B4E38" w:rsidRPr="00F637EB" w:rsidRDefault="004B4E38" w:rsidP="004B4E38">
            <w:pPr>
              <w:pStyle w:val="TableParagraph"/>
              <w:spacing w:before="35"/>
              <w:ind w:left="9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4</w:t>
            </w:r>
          </w:p>
        </w:tc>
        <w:tc>
          <w:tcPr>
            <w:tcW w:w="529" w:type="pct"/>
          </w:tcPr>
          <w:p w14:paraId="70472581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7476C4A4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0B62AE4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63C5C15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34984DF4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51F34775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3EEBCCAA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5514BCD7" w14:textId="771767F3" w:rsidTr="00F637EB">
        <w:trPr>
          <w:trHeight w:val="321"/>
        </w:trPr>
        <w:tc>
          <w:tcPr>
            <w:tcW w:w="311" w:type="pct"/>
          </w:tcPr>
          <w:p w14:paraId="6345C457" w14:textId="77777777" w:rsidR="004B4E38" w:rsidRPr="00F637EB" w:rsidRDefault="004B4E38" w:rsidP="004B4E38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5</w:t>
            </w:r>
          </w:p>
        </w:tc>
        <w:tc>
          <w:tcPr>
            <w:tcW w:w="529" w:type="pct"/>
          </w:tcPr>
          <w:p w14:paraId="041AB02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0EE5A590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1B0D386B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653A0FB3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7F793405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67CD9688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57FBDF72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28E08606" w14:textId="74B7F027" w:rsidTr="00F637EB">
        <w:trPr>
          <w:trHeight w:val="321"/>
        </w:trPr>
        <w:tc>
          <w:tcPr>
            <w:tcW w:w="311" w:type="pct"/>
          </w:tcPr>
          <w:p w14:paraId="179D715B" w14:textId="77777777" w:rsidR="004B4E38" w:rsidRPr="00F637EB" w:rsidRDefault="004B4E38" w:rsidP="004B4E38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6</w:t>
            </w:r>
          </w:p>
        </w:tc>
        <w:tc>
          <w:tcPr>
            <w:tcW w:w="529" w:type="pct"/>
          </w:tcPr>
          <w:p w14:paraId="08FED38C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33065EA1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166905E1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561355D7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3ED0EF6C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707DE5A9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4F84FCE8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799A188E" w14:textId="3BE72A1F" w:rsidTr="00F637EB">
        <w:trPr>
          <w:trHeight w:val="321"/>
        </w:trPr>
        <w:tc>
          <w:tcPr>
            <w:tcW w:w="311" w:type="pct"/>
          </w:tcPr>
          <w:p w14:paraId="488250F2" w14:textId="340097C6" w:rsidR="004B4E38" w:rsidRPr="00F637EB" w:rsidRDefault="004B4E38" w:rsidP="004B4E38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7</w:t>
            </w:r>
          </w:p>
        </w:tc>
        <w:tc>
          <w:tcPr>
            <w:tcW w:w="529" w:type="pct"/>
          </w:tcPr>
          <w:p w14:paraId="185A6865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5F63B7CB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0F8EBD11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71F7F23D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50150FC9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530B7526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2E47B8E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5EE0BE57" w14:textId="108E8238" w:rsidTr="00F637EB">
        <w:trPr>
          <w:trHeight w:val="321"/>
        </w:trPr>
        <w:tc>
          <w:tcPr>
            <w:tcW w:w="311" w:type="pct"/>
          </w:tcPr>
          <w:p w14:paraId="27ACF30D" w14:textId="77777777" w:rsidR="004B4E38" w:rsidRPr="00F637EB" w:rsidRDefault="004B4E38" w:rsidP="004B4E38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8</w:t>
            </w:r>
          </w:p>
        </w:tc>
        <w:tc>
          <w:tcPr>
            <w:tcW w:w="529" w:type="pct"/>
          </w:tcPr>
          <w:p w14:paraId="5FBC6A34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5A4325C1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5D0C4749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3B17A41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1500029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3C713A92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46264635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1569D2E3" w14:textId="45602B02" w:rsidTr="00F637EB">
        <w:trPr>
          <w:trHeight w:val="322"/>
        </w:trPr>
        <w:tc>
          <w:tcPr>
            <w:tcW w:w="311" w:type="pct"/>
          </w:tcPr>
          <w:p w14:paraId="6EF2FE7F" w14:textId="77777777" w:rsidR="004B4E38" w:rsidRPr="00F637EB" w:rsidRDefault="004B4E38" w:rsidP="004B4E38">
            <w:pPr>
              <w:pStyle w:val="TableParagraph"/>
              <w:spacing w:before="33"/>
              <w:ind w:left="9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9</w:t>
            </w:r>
          </w:p>
        </w:tc>
        <w:tc>
          <w:tcPr>
            <w:tcW w:w="529" w:type="pct"/>
          </w:tcPr>
          <w:p w14:paraId="18236B6D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21DD055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3723E002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7655860A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4A041B41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1A965C90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155EB7B5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72C29C4A" w14:textId="6DBA5545" w:rsidTr="00F637EB">
        <w:trPr>
          <w:trHeight w:val="323"/>
        </w:trPr>
        <w:tc>
          <w:tcPr>
            <w:tcW w:w="311" w:type="pct"/>
          </w:tcPr>
          <w:p w14:paraId="17CC0863" w14:textId="77777777" w:rsidR="004B4E38" w:rsidRPr="00F637EB" w:rsidRDefault="004B4E38" w:rsidP="004B4E38">
            <w:pPr>
              <w:pStyle w:val="TableParagraph"/>
              <w:spacing w:before="35"/>
              <w:ind w:left="12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10</w:t>
            </w:r>
          </w:p>
        </w:tc>
        <w:tc>
          <w:tcPr>
            <w:tcW w:w="529" w:type="pct"/>
          </w:tcPr>
          <w:p w14:paraId="0B09CC91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11F9879B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2CD4103D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5E7FC036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65FDBF77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52A72EFE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206632F3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42DB7066" w14:textId="0BBD69ED" w:rsidTr="00F637EB">
        <w:trPr>
          <w:trHeight w:val="321"/>
        </w:trPr>
        <w:tc>
          <w:tcPr>
            <w:tcW w:w="311" w:type="pct"/>
          </w:tcPr>
          <w:p w14:paraId="2EF2B0CE" w14:textId="77777777" w:rsidR="004B4E38" w:rsidRPr="00F637EB" w:rsidRDefault="004B4E38" w:rsidP="004B4E38">
            <w:pPr>
              <w:pStyle w:val="TableParagraph"/>
              <w:spacing w:before="33"/>
              <w:ind w:left="12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11</w:t>
            </w:r>
          </w:p>
        </w:tc>
        <w:tc>
          <w:tcPr>
            <w:tcW w:w="529" w:type="pct"/>
          </w:tcPr>
          <w:p w14:paraId="1F31E721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587CAB83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41CCA837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635E27D6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2E2B1F20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4755D50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7C954DC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5F1E22AD" w14:textId="06D6FE8E" w:rsidTr="00F637EB">
        <w:trPr>
          <w:trHeight w:val="321"/>
        </w:trPr>
        <w:tc>
          <w:tcPr>
            <w:tcW w:w="311" w:type="pct"/>
          </w:tcPr>
          <w:p w14:paraId="7773CB9F" w14:textId="77777777" w:rsidR="004B4E38" w:rsidRPr="00F637EB" w:rsidRDefault="004B4E38" w:rsidP="004B4E38">
            <w:pPr>
              <w:pStyle w:val="TableParagraph"/>
              <w:spacing w:before="33"/>
              <w:ind w:left="12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F637EB">
              <w:rPr>
                <w:rFonts w:ascii="標楷體" w:eastAsia="標楷體" w:hAnsi="標楷體"/>
                <w:b/>
                <w:sz w:val="18"/>
                <w:szCs w:val="18"/>
                <w:u w:val="single"/>
              </w:rPr>
              <w:t>12</w:t>
            </w:r>
          </w:p>
        </w:tc>
        <w:tc>
          <w:tcPr>
            <w:tcW w:w="529" w:type="pct"/>
          </w:tcPr>
          <w:p w14:paraId="49C42C51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05E5064E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3E2FA0D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443B703D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374DBD36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3C608D6B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00F046E9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3D67752B" w14:textId="1CDD0A66" w:rsidTr="00F637EB">
        <w:trPr>
          <w:trHeight w:val="417"/>
        </w:trPr>
        <w:tc>
          <w:tcPr>
            <w:tcW w:w="311" w:type="pct"/>
          </w:tcPr>
          <w:p w14:paraId="094C249C" w14:textId="00842EF4" w:rsidR="004B4E38" w:rsidRPr="00F637EB" w:rsidRDefault="004B4E38" w:rsidP="004B4E38">
            <w:pPr>
              <w:pStyle w:val="TableParagraph"/>
              <w:spacing w:line="228" w:lineRule="exact"/>
              <w:ind w:left="170"/>
              <w:jc w:val="center"/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proofErr w:type="spellStart"/>
            <w:r w:rsidRPr="00F637EB">
              <w:rPr>
                <w:rFonts w:ascii="標楷體" w:eastAsia="標楷體" w:hAnsi="標楷體" w:hint="eastAsia"/>
                <w:b/>
                <w:bCs/>
                <w:sz w:val="18"/>
                <w:szCs w:val="18"/>
                <w:u w:val="single"/>
              </w:rPr>
              <w:t>年終獎金</w:t>
            </w:r>
            <w:proofErr w:type="spellEnd"/>
          </w:p>
        </w:tc>
        <w:tc>
          <w:tcPr>
            <w:tcW w:w="529" w:type="pct"/>
          </w:tcPr>
          <w:p w14:paraId="067134C3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4001C00E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1E31C12A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75CC2732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3408992F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48E968D4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66E4B5E8" w14:textId="77777777" w:rsidR="004B4E38" w:rsidRPr="00BA6FCB" w:rsidRDefault="004B4E38" w:rsidP="004B4E38">
            <w:pPr>
              <w:pStyle w:val="TableParagraph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637EB" w:rsidRPr="00BA6FCB" w14:paraId="082F29BE" w14:textId="6F237C3A" w:rsidTr="00F637EB">
        <w:trPr>
          <w:trHeight w:val="196"/>
        </w:trPr>
        <w:tc>
          <w:tcPr>
            <w:tcW w:w="311" w:type="pct"/>
          </w:tcPr>
          <w:p w14:paraId="18087F39" w14:textId="6E645332" w:rsidR="004B4E38" w:rsidRPr="00F637EB" w:rsidRDefault="004B4E38" w:rsidP="004B4E38">
            <w:pPr>
              <w:pStyle w:val="TableParagraph"/>
              <w:spacing w:line="228" w:lineRule="exact"/>
              <w:ind w:left="170"/>
              <w:rPr>
                <w:rFonts w:ascii="標楷體" w:eastAsia="標楷體" w:hAnsi="標楷體" w:hint="eastAsia"/>
                <w:b/>
                <w:spacing w:val="-45"/>
                <w:sz w:val="18"/>
                <w:szCs w:val="18"/>
                <w:u w:val="single"/>
                <w:lang w:eastAsia="zh-TW"/>
              </w:rPr>
            </w:pPr>
            <w:r w:rsidRPr="00F637EB">
              <w:rPr>
                <w:rFonts w:ascii="標楷體" w:eastAsia="標楷體" w:hAnsi="標楷體" w:hint="eastAsia"/>
                <w:b/>
                <w:spacing w:val="40"/>
                <w:w w:val="87"/>
                <w:sz w:val="18"/>
                <w:szCs w:val="18"/>
                <w:u w:val="single"/>
                <w:fitText w:val="630" w:id="-1055147776"/>
                <w:lang w:eastAsia="zh-TW"/>
              </w:rPr>
              <w:t xml:space="preserve">合　</w:t>
            </w:r>
            <w:r w:rsidRPr="00F637EB">
              <w:rPr>
                <w:rFonts w:ascii="標楷體" w:eastAsia="標楷體" w:hAnsi="標楷體" w:hint="eastAsia"/>
                <w:b/>
                <w:w w:val="87"/>
                <w:sz w:val="18"/>
                <w:szCs w:val="18"/>
                <w:u w:val="single"/>
                <w:fitText w:val="630" w:id="-1055147776"/>
                <w:lang w:eastAsia="zh-TW"/>
              </w:rPr>
              <w:t>計</w:t>
            </w:r>
          </w:p>
        </w:tc>
        <w:tc>
          <w:tcPr>
            <w:tcW w:w="529" w:type="pct"/>
          </w:tcPr>
          <w:p w14:paraId="190575DE" w14:textId="77777777" w:rsidR="004B4E38" w:rsidRPr="006C3E76" w:rsidRDefault="004B4E38" w:rsidP="004B4E38">
            <w:pPr>
              <w:pStyle w:val="TableParagraph"/>
              <w:rPr>
                <w:rFonts w:ascii="標楷體" w:eastAsia="標楷體" w:hAnsi="標楷體"/>
                <w:b/>
                <w:spacing w:val="-45"/>
                <w:sz w:val="18"/>
                <w:u w:val="single"/>
                <w:lang w:eastAsia="zh-TW"/>
              </w:rPr>
            </w:pPr>
          </w:p>
        </w:tc>
        <w:tc>
          <w:tcPr>
            <w:tcW w:w="495" w:type="pct"/>
          </w:tcPr>
          <w:p w14:paraId="0187760E" w14:textId="77777777" w:rsidR="004B4E38" w:rsidRPr="00BA6FCB" w:rsidRDefault="004B4E38" w:rsidP="004B4E3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140" w:type="pct"/>
          </w:tcPr>
          <w:p w14:paraId="44C8B799" w14:textId="77777777" w:rsidR="004B4E38" w:rsidRPr="00BA6FCB" w:rsidRDefault="004B4E38" w:rsidP="004B4E3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5" w:type="pct"/>
          </w:tcPr>
          <w:p w14:paraId="6338517B" w14:textId="77777777" w:rsidR="004B4E38" w:rsidRPr="00BA6FCB" w:rsidRDefault="004B4E38" w:rsidP="004B4E3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46" w:type="pct"/>
          </w:tcPr>
          <w:p w14:paraId="029ACC61" w14:textId="456B4328" w:rsidR="004B4E38" w:rsidRPr="00BA6FCB" w:rsidRDefault="004B4E38" w:rsidP="004B4E3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842" w:type="pct"/>
          </w:tcPr>
          <w:p w14:paraId="079F5FE9" w14:textId="77777777" w:rsidR="004B4E38" w:rsidRPr="00BA6FCB" w:rsidRDefault="004B4E38" w:rsidP="004B4E3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42" w:type="pct"/>
          </w:tcPr>
          <w:p w14:paraId="3F61B7A7" w14:textId="77777777" w:rsidR="004B4E38" w:rsidRPr="00BA6FCB" w:rsidRDefault="004B4E38" w:rsidP="004B4E3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11E79224" w14:textId="3C9FA7AC" w:rsidR="00FD5617" w:rsidRPr="00FD5617" w:rsidRDefault="009D721A">
      <w:pPr>
        <w:rPr>
          <w:rFonts w:eastAsiaTheme="minorEastAsia" w:hint="eastAsia"/>
        </w:rPr>
      </w:pPr>
      <w:r w:rsidRPr="009D721A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9F311C6" wp14:editId="54B4FD3A">
                <wp:simplePos x="0" y="0"/>
                <wp:positionH relativeFrom="margin">
                  <wp:align>right</wp:align>
                </wp:positionH>
                <wp:positionV relativeFrom="margin">
                  <wp:posOffset>5270500</wp:posOffset>
                </wp:positionV>
                <wp:extent cx="4191000" cy="1346200"/>
                <wp:effectExtent l="0" t="0" r="19050" b="25400"/>
                <wp:wrapTight wrapText="bothSides">
                  <wp:wrapPolygon edited="0">
                    <wp:start x="0" y="0"/>
                    <wp:lineTo x="0" y="21702"/>
                    <wp:lineTo x="21600" y="21702"/>
                    <wp:lineTo x="21600" y="0"/>
                    <wp:lineTo x="0" y="0"/>
                  </wp:wrapPolygon>
                </wp:wrapTight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4676" w14:textId="3B15225A" w:rsidR="009D721A" w:rsidRDefault="009D721A" w:rsidP="009D721A">
                            <w:pPr>
                              <w:pStyle w:val="Web"/>
                              <w:spacing w:before="0" w:beforeAutospacing="0" w:after="0" w:afterAutospacing="0" w:line="12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受補助專業服務費員工是否符合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考核晉薪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□是 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□否</w:t>
                            </w:r>
                          </w:p>
                          <w:p w14:paraId="34656EE2" w14:textId="77777777" w:rsidR="009D721A" w:rsidRDefault="009D721A" w:rsidP="009D721A">
                            <w:pPr>
                              <w:pStyle w:val="Web"/>
                              <w:spacing w:before="0" w:beforeAutospacing="0" w:after="0" w:afterAutospacing="0" w:line="12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21A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受補助單位自評考核結果：</w:t>
                            </w:r>
                          </w:p>
                          <w:p w14:paraId="0010608A" w14:textId="77777777" w:rsidR="009D721A" w:rsidRDefault="009D721A" w:rsidP="009D721A">
                            <w:pPr>
                              <w:pStyle w:val="Web"/>
                              <w:spacing w:before="0" w:beforeAutospacing="0" w:after="0" w:afterAutospacing="0" w:line="12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21A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□通過，次年度予以晉階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2B0830C" w14:textId="11B9A4F9" w:rsidR="009D721A" w:rsidRDefault="009D721A" w:rsidP="009D721A">
                            <w:pPr>
                              <w:pStyle w:val="Web"/>
                              <w:spacing w:before="0" w:beforeAutospacing="0" w:after="0" w:afterAutospacing="0" w:line="12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21A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□不通過，次年度不予晉階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，</w:t>
                            </w:r>
                            <w:r w:rsidRPr="009D721A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原因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367E17C" w14:textId="1D5A9DD1" w:rsidR="009D721A" w:rsidRPr="009D721A" w:rsidRDefault="009D721A" w:rsidP="009D721A">
                            <w:pPr>
                              <w:pStyle w:val="Web"/>
                              <w:spacing w:before="0" w:beforeAutospacing="0" w:after="0" w:afterAutospacing="0" w:line="120" w:lineRule="atLeast"/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 xml:space="preserve">承辦人 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單位主管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311C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8.8pt;margin-top:415pt;width:330pt;height:106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">
                <v:textbox>
                  <w:txbxContent>
                    <w:p w14:paraId="0CE54676" w14:textId="3B15225A" w:rsidR="009D721A" w:rsidRDefault="009D721A" w:rsidP="009D721A">
                      <w:pPr>
                        <w:pStyle w:val="Web"/>
                        <w:spacing w:before="0" w:beforeAutospacing="0" w:after="0" w:afterAutospacing="0" w:line="12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受補助專業服務費員工是否符合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考核晉薪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□是 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□否</w:t>
                      </w:r>
                    </w:p>
                    <w:p w14:paraId="34656EE2" w14:textId="77777777" w:rsidR="009D721A" w:rsidRDefault="009D721A" w:rsidP="009D721A">
                      <w:pPr>
                        <w:pStyle w:val="Web"/>
                        <w:spacing w:before="0" w:beforeAutospacing="0" w:after="0" w:afterAutospacing="0" w:line="12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21A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受補助單位自評考核結果：</w:t>
                      </w:r>
                    </w:p>
                    <w:p w14:paraId="0010608A" w14:textId="77777777" w:rsidR="009D721A" w:rsidRDefault="009D721A" w:rsidP="009D721A">
                      <w:pPr>
                        <w:pStyle w:val="Web"/>
                        <w:spacing w:before="0" w:beforeAutospacing="0" w:after="0" w:afterAutospacing="0" w:line="12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21A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□通過，次年度予以晉階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2B0830C" w14:textId="11B9A4F9" w:rsidR="009D721A" w:rsidRDefault="009D721A" w:rsidP="009D721A">
                      <w:pPr>
                        <w:pStyle w:val="Web"/>
                        <w:spacing w:before="0" w:beforeAutospacing="0" w:after="0" w:afterAutospacing="0" w:line="12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21A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□不通過，次年度不予晉階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，</w:t>
                      </w:r>
                      <w:r w:rsidRPr="009D721A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原因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367E17C" w14:textId="1D5A9DD1" w:rsidR="009D721A" w:rsidRPr="009D721A" w:rsidRDefault="009D721A" w:rsidP="009D721A">
                      <w:pPr>
                        <w:pStyle w:val="Web"/>
                        <w:spacing w:before="0" w:beforeAutospacing="0" w:after="0" w:afterAutospacing="0" w:line="120" w:lineRule="atLeast"/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 xml:space="preserve">承辦人 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                                   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單位主管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Pr="009D721A">
        <w:rPr>
          <w:rFonts w:eastAsia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D34CB32" wp14:editId="21190F3E">
                <wp:simplePos x="0" y="0"/>
                <wp:positionH relativeFrom="margin">
                  <wp:align>left</wp:align>
                </wp:positionH>
                <wp:positionV relativeFrom="margin">
                  <wp:posOffset>5264150</wp:posOffset>
                </wp:positionV>
                <wp:extent cx="4756150" cy="1320800"/>
                <wp:effectExtent l="0" t="0" r="25400" b="12700"/>
                <wp:wrapThrough wrapText="bothSides">
                  <wp:wrapPolygon edited="0">
                    <wp:start x="0" y="0"/>
                    <wp:lineTo x="0" y="21496"/>
                    <wp:lineTo x="21629" y="21496"/>
                    <wp:lineTo x="21629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132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C166B" w14:textId="51006B5D" w:rsidR="00240F78" w:rsidRPr="00F637EB" w:rsidRDefault="00240F78" w:rsidP="00F637EB">
                            <w:pPr>
                              <w:pStyle w:val="Web"/>
                              <w:spacing w:before="0" w:beforeAutospacing="0" w:after="0" w:afterAutospacing="0" w:line="12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備註：</w:t>
                            </w:r>
                          </w:p>
                          <w:p w14:paraId="6324B7CC" w14:textId="5A89D5DD" w:rsidR="00240F78" w:rsidRPr="00F637EB" w:rsidRDefault="00F637EB" w:rsidP="00F637EB">
                            <w:pPr>
                              <w:pStyle w:val="Web"/>
                              <w:spacing w:before="0" w:beforeAutospacing="0" w:after="0" w:afterAutospacing="0" w:line="12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 xml:space="preserve">1. </w:t>
                            </w:r>
                            <w:proofErr w:type="gramStart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採</w:t>
                            </w:r>
                            <w:proofErr w:type="gramEnd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匯款方式</w:t>
                            </w:r>
                            <w:proofErr w:type="gramStart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覈</w:t>
                            </w:r>
                            <w:proofErr w:type="gramEnd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實撥付專業服務費，應檢附轉帳金融機構等之簽收或證明文件。</w:t>
                            </w:r>
                          </w:p>
                          <w:p w14:paraId="7B8D337E" w14:textId="4F971F65" w:rsidR="00240F78" w:rsidRPr="00F637EB" w:rsidRDefault="00F637EB" w:rsidP="00F637EB">
                            <w:pPr>
                              <w:pStyle w:val="Web"/>
                              <w:spacing w:before="0" w:beforeAutospacing="0" w:after="0" w:afterAutospacing="0" w:line="120" w:lineRule="atLeas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2. 年終獎金計算方式，例如：服務起訖日為109.03.15-109.12.31，可領取10/12*1.5。</w:t>
                            </w:r>
                          </w:p>
                          <w:p w14:paraId="739C4718" w14:textId="612C637F" w:rsidR="00F637EB" w:rsidRPr="00F637EB" w:rsidRDefault="00F637EB" w:rsidP="00F637EB">
                            <w:pPr>
                              <w:pStyle w:val="Web"/>
                              <w:spacing w:before="0" w:beforeAutospacing="0" w:after="0" w:afterAutospacing="0" w:line="120" w:lineRule="atLeast"/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3. 年資之</w:t>
                            </w:r>
                            <w:proofErr w:type="gramStart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採</w:t>
                            </w:r>
                            <w:proofErr w:type="gramEnd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認，以符合年終(度)考核，且通過考核為原則，並以會計年度為</w:t>
                            </w:r>
                            <w:proofErr w:type="gramStart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採</w:t>
                            </w:r>
                            <w:proofErr w:type="gramEnd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計基準，</w:t>
                            </w:r>
                            <w:proofErr w:type="gramStart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畸</w:t>
                            </w:r>
                            <w:proofErr w:type="gramEnd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零月數不予</w:t>
                            </w:r>
                            <w:proofErr w:type="gramStart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併</w:t>
                            </w:r>
                            <w:proofErr w:type="gramEnd"/>
                            <w:r w:rsidRPr="00F637EB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CB32" id="_x0000_s1027" type="#_x0000_t202" style="position:absolute;margin-left:0;margin-top:414.5pt;width:374.5pt;height:104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">
                <v:textbox>
                  <w:txbxContent>
                    <w:p w14:paraId="13EC166B" w14:textId="51006B5D" w:rsidR="00240F78" w:rsidRPr="00F637EB" w:rsidRDefault="00240F78" w:rsidP="00F637EB">
                      <w:pPr>
                        <w:pStyle w:val="Web"/>
                        <w:spacing w:before="0" w:beforeAutospacing="0" w:after="0" w:afterAutospacing="0" w:line="12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備註：</w:t>
                      </w:r>
                    </w:p>
                    <w:p w14:paraId="6324B7CC" w14:textId="5A89D5DD" w:rsidR="00240F78" w:rsidRPr="00F637EB" w:rsidRDefault="00F637EB" w:rsidP="00F637EB">
                      <w:pPr>
                        <w:pStyle w:val="Web"/>
                        <w:spacing w:before="0" w:beforeAutospacing="0" w:after="0" w:afterAutospacing="0" w:line="12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 xml:space="preserve">1. </w:t>
                      </w:r>
                      <w:proofErr w:type="gramStart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採</w:t>
                      </w:r>
                      <w:proofErr w:type="gramEnd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匯款方式</w:t>
                      </w:r>
                      <w:proofErr w:type="gramStart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覈</w:t>
                      </w:r>
                      <w:proofErr w:type="gramEnd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實撥付專業服務費，應檢附轉帳金融機構等之簽收或證明文件。</w:t>
                      </w:r>
                    </w:p>
                    <w:p w14:paraId="7B8D337E" w14:textId="4F971F65" w:rsidR="00240F78" w:rsidRPr="00F637EB" w:rsidRDefault="00F637EB" w:rsidP="00F637EB">
                      <w:pPr>
                        <w:pStyle w:val="Web"/>
                        <w:spacing w:before="0" w:beforeAutospacing="0" w:after="0" w:afterAutospacing="0" w:line="120" w:lineRule="atLeas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2. 年終獎金計算方式，例如：服務起訖日為109.03.15-109.12.31，可領取10/12*1.5。</w:t>
                      </w:r>
                    </w:p>
                    <w:p w14:paraId="739C4718" w14:textId="612C637F" w:rsidR="00F637EB" w:rsidRPr="00F637EB" w:rsidRDefault="00F637EB" w:rsidP="00F637EB">
                      <w:pPr>
                        <w:pStyle w:val="Web"/>
                        <w:spacing w:before="0" w:beforeAutospacing="0" w:after="0" w:afterAutospacing="0" w:line="120" w:lineRule="atLeast"/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3. 年資之</w:t>
                      </w:r>
                      <w:proofErr w:type="gramStart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採</w:t>
                      </w:r>
                      <w:proofErr w:type="gramEnd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認，以符合年終(度)考核，且通過考核為原則，並以會計年度為</w:t>
                      </w:r>
                      <w:proofErr w:type="gramStart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採</w:t>
                      </w:r>
                      <w:proofErr w:type="gramEnd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計基準，</w:t>
                      </w:r>
                      <w:proofErr w:type="gramStart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畸</w:t>
                      </w:r>
                      <w:proofErr w:type="gramEnd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零月數不予</w:t>
                      </w:r>
                      <w:proofErr w:type="gramStart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併</w:t>
                      </w:r>
                      <w:proofErr w:type="gramEnd"/>
                      <w:r w:rsidRPr="00F637EB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計。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sectPr w:rsidR="00FD5617" w:rsidRPr="00FD5617" w:rsidSect="00FD5617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F908" w14:textId="77777777" w:rsidR="007C5C09" w:rsidRDefault="007C5C09" w:rsidP="00954CE5">
      <w:r>
        <w:separator/>
      </w:r>
    </w:p>
  </w:endnote>
  <w:endnote w:type="continuationSeparator" w:id="0">
    <w:p w14:paraId="3F3B249E" w14:textId="77777777" w:rsidR="007C5C09" w:rsidRDefault="007C5C09" w:rsidP="0095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Bold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20A4D" w14:textId="77777777" w:rsidR="007C5C09" w:rsidRDefault="007C5C09" w:rsidP="00954CE5">
      <w:r>
        <w:separator/>
      </w:r>
    </w:p>
  </w:footnote>
  <w:footnote w:type="continuationSeparator" w:id="0">
    <w:p w14:paraId="6FF90B46" w14:textId="77777777" w:rsidR="007C5C09" w:rsidRDefault="007C5C09" w:rsidP="00954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D536B"/>
    <w:multiLevelType w:val="hybridMultilevel"/>
    <w:tmpl w:val="51081D18"/>
    <w:lvl w:ilvl="0" w:tplc="D5D83CE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w w:val="100"/>
        <w:sz w:val="22"/>
        <w:szCs w:val="22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17"/>
    <w:rsid w:val="00004A63"/>
    <w:rsid w:val="00240F78"/>
    <w:rsid w:val="004B4E38"/>
    <w:rsid w:val="00605729"/>
    <w:rsid w:val="006C3E76"/>
    <w:rsid w:val="007C5C09"/>
    <w:rsid w:val="00954CE5"/>
    <w:rsid w:val="009D721A"/>
    <w:rsid w:val="00D32377"/>
    <w:rsid w:val="00F04997"/>
    <w:rsid w:val="00F23BEA"/>
    <w:rsid w:val="00F637EB"/>
    <w:rsid w:val="00FA6EA4"/>
    <w:rsid w:val="00FD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649CC"/>
  <w15:chartTrackingRefBased/>
  <w15:docId w15:val="{31C24EF4-2DED-4B61-A3BA-2FA46A68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617"/>
    <w:pPr>
      <w:widowControl w:val="0"/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6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17"/>
  </w:style>
  <w:style w:type="paragraph" w:styleId="a3">
    <w:name w:val="List Paragraph"/>
    <w:basedOn w:val="a"/>
    <w:uiPriority w:val="34"/>
    <w:qFormat/>
    <w:rsid w:val="00FD5617"/>
    <w:pPr>
      <w:ind w:leftChars="200" w:left="480"/>
    </w:pPr>
  </w:style>
  <w:style w:type="paragraph" w:styleId="Web">
    <w:name w:val="Normal (Web)"/>
    <w:basedOn w:val="a"/>
    <w:uiPriority w:val="99"/>
    <w:unhideWhenUsed/>
    <w:rsid w:val="00240F78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40F7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54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4CE5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C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4CE5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貝貝 貝</dc:creator>
  <cp:keywords/>
  <dc:description/>
  <cp:lastModifiedBy>花蓮縣政府社會處社會行政科</cp:lastModifiedBy>
  <cp:revision>4</cp:revision>
  <cp:lastPrinted>2024-01-03T07:34:00Z</cp:lastPrinted>
  <dcterms:created xsi:type="dcterms:W3CDTF">2023-01-18T02:54:00Z</dcterms:created>
  <dcterms:modified xsi:type="dcterms:W3CDTF">2024-01-03T07:34:00Z</dcterms:modified>
</cp:coreProperties>
</file>