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2871C5C8" w:rsidR="002243FC" w:rsidRPr="00B27F7B" w:rsidRDefault="002243FC" w:rsidP="00BA5C8E">
      <w:pPr>
        <w:spacing w:line="240" w:lineRule="atLeast"/>
        <w:rPr>
          <w:rFonts w:hAnsi="標楷體"/>
          <w:szCs w:val="24"/>
        </w:rPr>
      </w:pPr>
      <w:r w:rsidRPr="00B27F7B">
        <w:rPr>
          <w:rFonts w:hAnsi="標楷體" w:hint="eastAsia"/>
          <w:szCs w:val="24"/>
        </w:rPr>
        <w:t>資料種類：</w:t>
      </w:r>
      <w:r w:rsidR="008551DA">
        <w:rPr>
          <w:rFonts w:hAnsi="標楷體" w:hint="eastAsia"/>
          <w:szCs w:val="24"/>
        </w:rPr>
        <w:t>社會救助</w:t>
      </w:r>
      <w:r w:rsidR="005B7853" w:rsidRPr="005B7853">
        <w:rPr>
          <w:rFonts w:hAnsi="標楷體" w:hint="eastAsia"/>
          <w:szCs w:val="24"/>
        </w:rPr>
        <w:t>統計</w:t>
      </w:r>
    </w:p>
    <w:p w14:paraId="70108EE9" w14:textId="4A43E98D"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0F598F" w:rsidRPr="000F598F">
        <w:rPr>
          <w:rFonts w:hAnsi="標楷體" w:hint="eastAsia"/>
          <w:kern w:val="0"/>
          <w:szCs w:val="24"/>
        </w:rPr>
        <w:t>花蓮縣遭受災害救助情形</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26039BBC"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8551DA">
        <w:rPr>
          <w:rFonts w:hAnsi="標楷體" w:hint="eastAsia"/>
          <w:szCs w:val="24"/>
        </w:rPr>
        <w:t>社會救助</w:t>
      </w:r>
      <w:r w:rsidR="000702B2">
        <w:rPr>
          <w:rFonts w:hAnsi="標楷體" w:hint="eastAsia"/>
          <w:szCs w:val="24"/>
        </w:rPr>
        <w:t>科</w:t>
      </w:r>
    </w:p>
    <w:p w14:paraId="09CD2FD8" w14:textId="369137DB"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0702B2">
        <w:rPr>
          <w:rFonts w:hAnsi="標楷體" w:hint="eastAsia"/>
          <w:szCs w:val="24"/>
        </w:rPr>
        <w:t>3</w:t>
      </w:r>
      <w:r w:rsidR="005B7853">
        <w:rPr>
          <w:rFonts w:hAnsi="標楷體" w:hint="eastAsia"/>
          <w:szCs w:val="24"/>
        </w:rPr>
        <w:t>9</w:t>
      </w:r>
      <w:r w:rsidR="008551DA">
        <w:rPr>
          <w:rFonts w:hAnsi="標楷體" w:hint="eastAsia"/>
          <w:szCs w:val="24"/>
        </w:rPr>
        <w:t>7</w:t>
      </w:r>
    </w:p>
    <w:p w14:paraId="1FB12DB7" w14:textId="65450A8F"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467C66">
        <w:rPr>
          <w:rFonts w:hAnsi="標楷體" w:hint="eastAsia"/>
          <w:szCs w:val="24"/>
        </w:rPr>
        <w:t>-</w:t>
      </w:r>
      <w:r w:rsidR="008551DA" w:rsidRPr="008551DA">
        <w:rPr>
          <w:rFonts w:hAnsi="標楷體"/>
          <w:szCs w:val="24"/>
        </w:rPr>
        <w:t>8227405</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31828E4B" w14:textId="77777777" w:rsidR="00836505"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4BDE7D87" w:rsidR="002243FC" w:rsidRDefault="000F598F" w:rsidP="00836505">
      <w:pPr>
        <w:spacing w:line="240" w:lineRule="atLeast"/>
        <w:ind w:leftChars="200" w:left="720" w:hangingChars="100" w:hanging="240"/>
        <w:rPr>
          <w:rFonts w:hAnsi="標楷體"/>
          <w:szCs w:val="24"/>
        </w:rPr>
      </w:pPr>
      <w:r w:rsidRPr="000F598F">
        <w:rPr>
          <w:rFonts w:hAnsi="標楷體" w:hint="eastAsia"/>
          <w:szCs w:val="24"/>
        </w:rPr>
        <w:t>凡在</w:t>
      </w:r>
      <w:r>
        <w:rPr>
          <w:rFonts w:hAnsi="標楷體" w:hint="eastAsia"/>
          <w:szCs w:val="24"/>
        </w:rPr>
        <w:t>花蓮縣</w:t>
      </w:r>
      <w:r w:rsidRPr="000F598F">
        <w:rPr>
          <w:rFonts w:hAnsi="標楷體" w:hint="eastAsia"/>
          <w:szCs w:val="24"/>
        </w:rPr>
        <w:t>轄內遭遇重大災害損失，予以救助者，</w:t>
      </w:r>
      <w:proofErr w:type="gramStart"/>
      <w:r w:rsidRPr="000F598F">
        <w:rPr>
          <w:rFonts w:hAnsi="標楷體" w:hint="eastAsia"/>
          <w:szCs w:val="24"/>
        </w:rPr>
        <w:t>均為統計</w:t>
      </w:r>
      <w:proofErr w:type="gramEnd"/>
      <w:r w:rsidRPr="000F598F">
        <w:rPr>
          <w:rFonts w:hAnsi="標楷體" w:hint="eastAsia"/>
          <w:szCs w:val="24"/>
        </w:rPr>
        <w:t>對象</w:t>
      </w:r>
      <w:r w:rsidR="00FA19A3">
        <w:rPr>
          <w:rFonts w:hAnsi="標楷體" w:hint="eastAsia"/>
          <w:szCs w:val="24"/>
        </w:rPr>
        <w:t>。</w:t>
      </w:r>
    </w:p>
    <w:p w14:paraId="54640CE0" w14:textId="4C5DBE26" w:rsidR="002243FC"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4354A87F" w14:textId="622C7170" w:rsidR="000F598F" w:rsidRDefault="000F598F" w:rsidP="000F598F">
      <w:pPr>
        <w:pStyle w:val="a5"/>
        <w:numPr>
          <w:ilvl w:val="0"/>
          <w:numId w:val="35"/>
        </w:numPr>
        <w:spacing w:line="240" w:lineRule="atLeast"/>
        <w:ind w:leftChars="100" w:hangingChars="200"/>
        <w:jc w:val="both"/>
        <w:rPr>
          <w:rFonts w:hAnsi="標楷體"/>
          <w:szCs w:val="24"/>
        </w:rPr>
      </w:pPr>
      <w:r w:rsidRPr="000F598F">
        <w:rPr>
          <w:rFonts w:hAnsi="標楷體" w:hint="eastAsia"/>
          <w:szCs w:val="24"/>
        </w:rPr>
        <w:t>第1季以1至3月、第2季以4至6月、第3季以7至9月、第4季以10至12月災害款項發放後之災害發生事實為</w:t>
      </w:r>
      <w:proofErr w:type="gramStart"/>
      <w:r w:rsidRPr="000F598F">
        <w:rPr>
          <w:rFonts w:hAnsi="標楷體" w:hint="eastAsia"/>
          <w:szCs w:val="24"/>
        </w:rPr>
        <w:t>準</w:t>
      </w:r>
      <w:proofErr w:type="gramEnd"/>
      <w:r>
        <w:rPr>
          <w:rFonts w:hAnsi="標楷體" w:hint="eastAsia"/>
          <w:szCs w:val="24"/>
        </w:rPr>
        <w:t>。</w:t>
      </w:r>
    </w:p>
    <w:p w14:paraId="5E08CB66" w14:textId="2B87FD1F" w:rsidR="000F598F" w:rsidRPr="000F598F" w:rsidRDefault="000F598F" w:rsidP="000F598F">
      <w:pPr>
        <w:pStyle w:val="a5"/>
        <w:numPr>
          <w:ilvl w:val="0"/>
          <w:numId w:val="35"/>
        </w:numPr>
        <w:spacing w:line="240" w:lineRule="atLeast"/>
        <w:ind w:leftChars="100" w:hangingChars="200"/>
        <w:jc w:val="both"/>
        <w:rPr>
          <w:rFonts w:hAnsi="標楷體"/>
          <w:szCs w:val="24"/>
        </w:rPr>
      </w:pPr>
      <w:r w:rsidRPr="000F598F">
        <w:rPr>
          <w:rFonts w:hAnsi="標楷體" w:hint="eastAsia"/>
          <w:szCs w:val="24"/>
        </w:rPr>
        <w:t>遇重大災害發生時得隨時要求提供資料。</w:t>
      </w:r>
    </w:p>
    <w:p w14:paraId="048BAB84" w14:textId="44E9BD8E"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5619D836" w14:textId="31B39893" w:rsidR="009073E6" w:rsidRDefault="000F598F" w:rsidP="009073E6">
      <w:pPr>
        <w:pStyle w:val="a5"/>
        <w:numPr>
          <w:ilvl w:val="0"/>
          <w:numId w:val="32"/>
        </w:numPr>
        <w:spacing w:line="240" w:lineRule="atLeast"/>
        <w:ind w:leftChars="100" w:hangingChars="200"/>
        <w:jc w:val="both"/>
        <w:rPr>
          <w:rFonts w:hAnsi="標楷體"/>
          <w:szCs w:val="24"/>
        </w:rPr>
      </w:pPr>
      <w:r w:rsidRPr="000F598F">
        <w:rPr>
          <w:rFonts w:hAnsi="標楷體" w:hint="eastAsia"/>
          <w:szCs w:val="24"/>
        </w:rPr>
        <w:t>所數：指災害發生時，各鄉、鎮、市(區)實際開設收容場所總數。</w:t>
      </w:r>
    </w:p>
    <w:p w14:paraId="482A9047" w14:textId="5B9E07F2" w:rsidR="00273F4B" w:rsidRDefault="000F598F" w:rsidP="00273F4B">
      <w:pPr>
        <w:pStyle w:val="a5"/>
        <w:numPr>
          <w:ilvl w:val="0"/>
          <w:numId w:val="32"/>
        </w:numPr>
        <w:spacing w:line="240" w:lineRule="atLeast"/>
        <w:ind w:leftChars="100" w:hangingChars="200"/>
        <w:jc w:val="both"/>
        <w:rPr>
          <w:rFonts w:hAnsi="標楷體"/>
          <w:szCs w:val="24"/>
        </w:rPr>
      </w:pPr>
      <w:r w:rsidRPr="000F598F">
        <w:rPr>
          <w:rFonts w:hAnsi="標楷體" w:hint="eastAsia"/>
          <w:szCs w:val="24"/>
        </w:rPr>
        <w:t>臨時收容災民：指因災無處容身，由鄉鎮市區公所提供臨時居住地點暫時收容安置者</w:t>
      </w:r>
      <w:r w:rsidR="006908FE">
        <w:rPr>
          <w:rFonts w:hAnsi="標楷體" w:hint="eastAsia"/>
          <w:szCs w:val="24"/>
        </w:rPr>
        <w:t>。</w:t>
      </w:r>
    </w:p>
    <w:p w14:paraId="360F8DA5" w14:textId="7E0F8EE5" w:rsidR="00D92D5F" w:rsidRDefault="000F598F" w:rsidP="00273F4B">
      <w:pPr>
        <w:pStyle w:val="a5"/>
        <w:numPr>
          <w:ilvl w:val="0"/>
          <w:numId w:val="32"/>
        </w:numPr>
        <w:spacing w:line="240" w:lineRule="atLeast"/>
        <w:ind w:leftChars="100" w:hangingChars="200"/>
        <w:jc w:val="both"/>
        <w:rPr>
          <w:rFonts w:hAnsi="標楷體"/>
          <w:szCs w:val="24"/>
        </w:rPr>
      </w:pPr>
      <w:r w:rsidRPr="000F598F">
        <w:rPr>
          <w:rFonts w:hAnsi="標楷體" w:hint="eastAsia"/>
          <w:szCs w:val="24"/>
        </w:rPr>
        <w:t>死亡：指因災致死或</w:t>
      </w:r>
      <w:proofErr w:type="gramStart"/>
      <w:r w:rsidRPr="000F598F">
        <w:rPr>
          <w:rFonts w:hAnsi="標楷體" w:hint="eastAsia"/>
          <w:szCs w:val="24"/>
        </w:rPr>
        <w:t>因災致重傷</w:t>
      </w:r>
      <w:proofErr w:type="gramEnd"/>
      <w:r w:rsidRPr="000F598F">
        <w:rPr>
          <w:rFonts w:hAnsi="標楷體" w:hint="eastAsia"/>
          <w:szCs w:val="24"/>
        </w:rPr>
        <w:t>，於災害發生之日起30日內死亡者（符合死亡災害救助發放對象者）</w:t>
      </w:r>
      <w:r w:rsidR="00D92D5F" w:rsidRPr="00D92D5F">
        <w:rPr>
          <w:rFonts w:hAnsi="標楷體" w:hint="eastAsia"/>
          <w:szCs w:val="24"/>
        </w:rPr>
        <w:t>。</w:t>
      </w:r>
    </w:p>
    <w:p w14:paraId="0139DE27" w14:textId="750A7490" w:rsidR="00D92D5F" w:rsidRDefault="000F598F" w:rsidP="00273F4B">
      <w:pPr>
        <w:pStyle w:val="a5"/>
        <w:numPr>
          <w:ilvl w:val="0"/>
          <w:numId w:val="32"/>
        </w:numPr>
        <w:spacing w:line="240" w:lineRule="atLeast"/>
        <w:ind w:leftChars="100" w:hangingChars="200"/>
        <w:jc w:val="both"/>
        <w:rPr>
          <w:rFonts w:hAnsi="標楷體"/>
          <w:szCs w:val="24"/>
        </w:rPr>
      </w:pPr>
      <w:r w:rsidRPr="000F598F">
        <w:rPr>
          <w:rFonts w:hAnsi="標楷體" w:hint="eastAsia"/>
          <w:szCs w:val="24"/>
        </w:rPr>
        <w:t>失蹤：指</w:t>
      </w:r>
      <w:proofErr w:type="gramStart"/>
      <w:r w:rsidRPr="000F598F">
        <w:rPr>
          <w:rFonts w:hAnsi="標楷體" w:hint="eastAsia"/>
          <w:szCs w:val="24"/>
        </w:rPr>
        <w:t>因災致行蹤</w:t>
      </w:r>
      <w:proofErr w:type="gramEnd"/>
      <w:r w:rsidRPr="000F598F">
        <w:rPr>
          <w:rFonts w:hAnsi="標楷體" w:hint="eastAsia"/>
          <w:szCs w:val="24"/>
        </w:rPr>
        <w:t>不明者</w:t>
      </w:r>
      <w:r w:rsidR="00D92D5F" w:rsidRPr="00D92D5F">
        <w:rPr>
          <w:rFonts w:hAnsi="標楷體" w:hint="eastAsia"/>
          <w:szCs w:val="24"/>
        </w:rPr>
        <w:t>。</w:t>
      </w:r>
    </w:p>
    <w:p w14:paraId="4E458053" w14:textId="0509EF93" w:rsidR="00D92D5F" w:rsidRDefault="000F598F" w:rsidP="00273F4B">
      <w:pPr>
        <w:pStyle w:val="a5"/>
        <w:numPr>
          <w:ilvl w:val="0"/>
          <w:numId w:val="32"/>
        </w:numPr>
        <w:spacing w:line="240" w:lineRule="atLeast"/>
        <w:ind w:leftChars="100" w:hangingChars="200"/>
        <w:jc w:val="both"/>
        <w:rPr>
          <w:rFonts w:hAnsi="標楷體"/>
          <w:szCs w:val="24"/>
        </w:rPr>
      </w:pPr>
      <w:r w:rsidRPr="000F598F">
        <w:rPr>
          <w:rFonts w:hAnsi="標楷體" w:hint="eastAsia"/>
          <w:szCs w:val="24"/>
        </w:rPr>
        <w:t>重傷：指</w:t>
      </w:r>
      <w:proofErr w:type="gramStart"/>
      <w:r w:rsidRPr="000F598F">
        <w:rPr>
          <w:rFonts w:hAnsi="標楷體" w:hint="eastAsia"/>
          <w:szCs w:val="24"/>
        </w:rPr>
        <w:t>因災致重傷</w:t>
      </w:r>
      <w:proofErr w:type="gramEnd"/>
      <w:r w:rsidRPr="000F598F">
        <w:rPr>
          <w:rFonts w:hAnsi="標楷體" w:hint="eastAsia"/>
          <w:szCs w:val="24"/>
        </w:rPr>
        <w:t>或未致重傷，必須緊急救護住院治療，自住院之日起15日內(住院</w:t>
      </w:r>
      <w:proofErr w:type="gramStart"/>
      <w:r w:rsidRPr="000F598F">
        <w:rPr>
          <w:rFonts w:hAnsi="標楷體" w:hint="eastAsia"/>
          <w:szCs w:val="24"/>
        </w:rPr>
        <w:t>期間)</w:t>
      </w:r>
      <w:proofErr w:type="gramEnd"/>
      <w:r w:rsidRPr="000F598F">
        <w:rPr>
          <w:rFonts w:hAnsi="標楷體" w:hint="eastAsia"/>
          <w:szCs w:val="24"/>
        </w:rPr>
        <w:t>所發生醫療費用總額達重傷救助金金額者</w:t>
      </w:r>
      <w:r w:rsidR="00D92D5F" w:rsidRPr="00D92D5F">
        <w:rPr>
          <w:rFonts w:hAnsi="標楷體" w:hint="eastAsia"/>
          <w:szCs w:val="24"/>
        </w:rPr>
        <w:t>。</w:t>
      </w:r>
    </w:p>
    <w:p w14:paraId="13910033" w14:textId="3B0502C7" w:rsidR="00D92D5F" w:rsidRDefault="000F598F" w:rsidP="00273F4B">
      <w:pPr>
        <w:pStyle w:val="a5"/>
        <w:numPr>
          <w:ilvl w:val="0"/>
          <w:numId w:val="32"/>
        </w:numPr>
        <w:spacing w:line="240" w:lineRule="atLeast"/>
        <w:ind w:leftChars="100" w:hangingChars="200"/>
        <w:jc w:val="both"/>
        <w:rPr>
          <w:rFonts w:hAnsi="標楷體"/>
          <w:szCs w:val="24"/>
        </w:rPr>
      </w:pPr>
      <w:r w:rsidRPr="000F598F">
        <w:rPr>
          <w:rFonts w:hAnsi="標楷體" w:hint="eastAsia"/>
          <w:szCs w:val="24"/>
        </w:rPr>
        <w:t>其他：指上述4種災民</w:t>
      </w:r>
      <w:proofErr w:type="gramStart"/>
      <w:r w:rsidRPr="000F598F">
        <w:rPr>
          <w:rFonts w:hAnsi="標楷體" w:hint="eastAsia"/>
          <w:szCs w:val="24"/>
        </w:rPr>
        <w:t>以外，</w:t>
      </w:r>
      <w:proofErr w:type="gramEnd"/>
      <w:r w:rsidRPr="000F598F">
        <w:rPr>
          <w:rFonts w:hAnsi="標楷體" w:hint="eastAsia"/>
          <w:szCs w:val="24"/>
        </w:rPr>
        <w:t>因災而需給予搶救或善後處理及提供膳食口糧等其他必要之被救助人員（含空投）</w:t>
      </w:r>
      <w:r w:rsidR="00D92D5F" w:rsidRPr="00D92D5F">
        <w:rPr>
          <w:rFonts w:hAnsi="標楷體" w:hint="eastAsia"/>
          <w:szCs w:val="24"/>
        </w:rPr>
        <w:t>。</w:t>
      </w:r>
    </w:p>
    <w:p w14:paraId="1F796175" w14:textId="47FAEFCE" w:rsidR="00D92D5F" w:rsidRDefault="000F598F" w:rsidP="00273F4B">
      <w:pPr>
        <w:pStyle w:val="a5"/>
        <w:numPr>
          <w:ilvl w:val="0"/>
          <w:numId w:val="32"/>
        </w:numPr>
        <w:spacing w:line="240" w:lineRule="atLeast"/>
        <w:ind w:leftChars="100" w:hangingChars="200"/>
        <w:jc w:val="both"/>
        <w:rPr>
          <w:rFonts w:hAnsi="標楷體"/>
          <w:szCs w:val="24"/>
        </w:rPr>
      </w:pPr>
      <w:r w:rsidRPr="000F598F">
        <w:rPr>
          <w:rFonts w:hAnsi="標楷體" w:hint="eastAsia"/>
          <w:szCs w:val="24"/>
        </w:rPr>
        <w:t>住屋毀損安遷救助：指</w:t>
      </w:r>
      <w:proofErr w:type="gramStart"/>
      <w:r w:rsidRPr="000F598F">
        <w:rPr>
          <w:rFonts w:hAnsi="標楷體" w:hint="eastAsia"/>
          <w:szCs w:val="24"/>
        </w:rPr>
        <w:t>因災致住</w:t>
      </w:r>
      <w:proofErr w:type="gramEnd"/>
      <w:r w:rsidRPr="000F598F">
        <w:rPr>
          <w:rFonts w:hAnsi="標楷體" w:hint="eastAsia"/>
          <w:szCs w:val="24"/>
        </w:rPr>
        <w:t>屋毀損達不堪居住程度之住戶</w:t>
      </w:r>
      <w:r w:rsidR="00D92D5F" w:rsidRPr="00D92D5F">
        <w:rPr>
          <w:rFonts w:hAnsi="標楷體" w:hint="eastAsia"/>
          <w:szCs w:val="24"/>
        </w:rPr>
        <w:t>。</w:t>
      </w:r>
    </w:p>
    <w:p w14:paraId="7AF43D54" w14:textId="4D3A047A" w:rsidR="00D92D5F" w:rsidRDefault="000F598F" w:rsidP="00273F4B">
      <w:pPr>
        <w:pStyle w:val="a5"/>
        <w:numPr>
          <w:ilvl w:val="0"/>
          <w:numId w:val="32"/>
        </w:numPr>
        <w:spacing w:line="240" w:lineRule="atLeast"/>
        <w:ind w:leftChars="100" w:hangingChars="200"/>
        <w:jc w:val="both"/>
        <w:rPr>
          <w:rFonts w:hAnsi="標楷體"/>
          <w:szCs w:val="24"/>
        </w:rPr>
      </w:pPr>
      <w:r w:rsidRPr="000F598F">
        <w:rPr>
          <w:rFonts w:hAnsi="標楷體" w:hint="eastAsia"/>
          <w:szCs w:val="24"/>
        </w:rPr>
        <w:t>財物受損影響生計者：指住屋遭水災、</w:t>
      </w:r>
      <w:proofErr w:type="gramStart"/>
      <w:r w:rsidRPr="000F598F">
        <w:rPr>
          <w:rFonts w:hAnsi="標楷體" w:hint="eastAsia"/>
          <w:szCs w:val="24"/>
        </w:rPr>
        <w:t>水淹或火災</w:t>
      </w:r>
      <w:proofErr w:type="gramEnd"/>
      <w:r w:rsidRPr="000F598F">
        <w:rPr>
          <w:rFonts w:hAnsi="標楷體" w:hint="eastAsia"/>
          <w:szCs w:val="24"/>
        </w:rPr>
        <w:t>等災害，財物受損影響生計者</w:t>
      </w:r>
      <w:r>
        <w:rPr>
          <w:rFonts w:hAnsi="標楷體" w:hint="eastAsia"/>
          <w:szCs w:val="24"/>
        </w:rPr>
        <w:t>。</w:t>
      </w:r>
    </w:p>
    <w:p w14:paraId="45CA9170" w14:textId="6BA08C9D" w:rsidR="000F598F" w:rsidRDefault="000F598F" w:rsidP="00273F4B">
      <w:pPr>
        <w:pStyle w:val="a5"/>
        <w:numPr>
          <w:ilvl w:val="0"/>
          <w:numId w:val="32"/>
        </w:numPr>
        <w:spacing w:line="240" w:lineRule="atLeast"/>
        <w:ind w:leftChars="100" w:hangingChars="200"/>
        <w:jc w:val="both"/>
        <w:rPr>
          <w:rFonts w:hAnsi="標楷體"/>
          <w:szCs w:val="24"/>
        </w:rPr>
      </w:pPr>
      <w:r w:rsidRPr="000F598F">
        <w:rPr>
          <w:rFonts w:hAnsi="標楷體" w:hint="eastAsia"/>
          <w:szCs w:val="24"/>
        </w:rPr>
        <w:lastRenderedPageBreak/>
        <w:t>救助金額：指因災死亡、失蹤、重傷、住屋毀損或財物受損影響生計者，依據各項「災害救助種類及標準」所發放之金額及實物。</w:t>
      </w:r>
    </w:p>
    <w:p w14:paraId="093F4F29" w14:textId="2CEC2821" w:rsidR="000F598F" w:rsidRDefault="000F598F" w:rsidP="00273F4B">
      <w:pPr>
        <w:pStyle w:val="a5"/>
        <w:numPr>
          <w:ilvl w:val="0"/>
          <w:numId w:val="32"/>
        </w:numPr>
        <w:spacing w:line="240" w:lineRule="atLeast"/>
        <w:ind w:leftChars="100" w:hangingChars="200"/>
        <w:jc w:val="both"/>
        <w:rPr>
          <w:rFonts w:hAnsi="標楷體"/>
          <w:szCs w:val="24"/>
        </w:rPr>
      </w:pPr>
      <w:r w:rsidRPr="000F598F">
        <w:rPr>
          <w:rFonts w:hAnsi="標楷體" w:hint="eastAsia"/>
          <w:szCs w:val="24"/>
        </w:rPr>
        <w:t>原住民戶之認定如下：</w:t>
      </w:r>
    </w:p>
    <w:p w14:paraId="7ACC3BEC" w14:textId="6F7B40F7" w:rsidR="000F598F" w:rsidRDefault="000F598F" w:rsidP="000F598F">
      <w:pPr>
        <w:pStyle w:val="a5"/>
        <w:numPr>
          <w:ilvl w:val="1"/>
          <w:numId w:val="32"/>
        </w:numPr>
        <w:spacing w:line="240" w:lineRule="atLeast"/>
        <w:ind w:left="720" w:hangingChars="100" w:hanging="240"/>
        <w:jc w:val="both"/>
        <w:rPr>
          <w:rFonts w:hAnsi="標楷體"/>
          <w:szCs w:val="24"/>
        </w:rPr>
      </w:pPr>
      <w:r w:rsidRPr="000F598F">
        <w:rPr>
          <w:rFonts w:hAnsi="標楷體" w:hint="eastAsia"/>
          <w:szCs w:val="24"/>
        </w:rPr>
        <w:t>戶長為原住民者視為原住民戶。</w:t>
      </w:r>
    </w:p>
    <w:p w14:paraId="66783133" w14:textId="48699F52" w:rsidR="000F598F" w:rsidRDefault="000F598F" w:rsidP="000F598F">
      <w:pPr>
        <w:pStyle w:val="a5"/>
        <w:numPr>
          <w:ilvl w:val="1"/>
          <w:numId w:val="32"/>
        </w:numPr>
        <w:spacing w:line="240" w:lineRule="atLeast"/>
        <w:ind w:left="720" w:hangingChars="100" w:hanging="240"/>
        <w:jc w:val="both"/>
        <w:rPr>
          <w:rFonts w:hAnsi="標楷體"/>
          <w:szCs w:val="24"/>
        </w:rPr>
      </w:pPr>
      <w:r w:rsidRPr="000F598F">
        <w:rPr>
          <w:rFonts w:hAnsi="標楷體" w:hint="eastAsia"/>
          <w:szCs w:val="24"/>
        </w:rPr>
        <w:t>戶長非原住民，如戶內原住民人口數較多時則判定為原住民戶。如原住民與非原住民之人口數相等時，則以年齡較長者是否具原住民身分判定為原住民戶或非原住民戶。</w:t>
      </w:r>
    </w:p>
    <w:p w14:paraId="1711E5CF" w14:textId="546CB3F8" w:rsidR="000F598F" w:rsidRDefault="000F598F" w:rsidP="000F598F">
      <w:pPr>
        <w:pStyle w:val="a5"/>
        <w:numPr>
          <w:ilvl w:val="0"/>
          <w:numId w:val="32"/>
        </w:numPr>
        <w:spacing w:line="240" w:lineRule="atLeast"/>
        <w:ind w:leftChars="0" w:hangingChars="300" w:hanging="720"/>
        <w:jc w:val="both"/>
        <w:rPr>
          <w:rFonts w:hAnsi="標楷體"/>
          <w:szCs w:val="24"/>
        </w:rPr>
      </w:pPr>
      <w:r w:rsidRPr="000F598F">
        <w:rPr>
          <w:rFonts w:hAnsi="標楷體" w:hint="eastAsia"/>
          <w:szCs w:val="24"/>
        </w:rPr>
        <w:t>原住民之認定，係依原住民身分法，具原住民身分者即予以統計，而不論其是否隸屬於原住民戶。</w:t>
      </w:r>
    </w:p>
    <w:p w14:paraId="0BC9163A" w14:textId="4EBE62B3"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0F598F" w:rsidRPr="000F598F">
        <w:rPr>
          <w:rFonts w:hAnsi="標楷體" w:hint="eastAsia"/>
          <w:szCs w:val="24"/>
        </w:rPr>
        <w:t>人、戶、元</w:t>
      </w:r>
      <w:r w:rsidR="007B38B8" w:rsidRPr="007B38B8">
        <w:rPr>
          <w:rFonts w:hAnsi="標楷體" w:hint="eastAsia"/>
          <w:szCs w:val="24"/>
        </w:rPr>
        <w:t>。</w:t>
      </w:r>
    </w:p>
    <w:p w14:paraId="46C522B1" w14:textId="77777777" w:rsidR="00836505"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26C09FF4" w:rsidR="007B00BF" w:rsidRDefault="000F598F" w:rsidP="00836505">
      <w:pPr>
        <w:spacing w:line="240" w:lineRule="atLeast"/>
        <w:ind w:leftChars="200" w:left="480"/>
        <w:jc w:val="both"/>
        <w:rPr>
          <w:rFonts w:hAnsi="標楷體"/>
          <w:szCs w:val="24"/>
        </w:rPr>
      </w:pPr>
      <w:proofErr w:type="gramStart"/>
      <w:r w:rsidRPr="000F598F">
        <w:rPr>
          <w:rFonts w:hAnsi="標楷體" w:hint="eastAsia"/>
          <w:szCs w:val="24"/>
        </w:rPr>
        <w:t>橫項依</w:t>
      </w:r>
      <w:proofErr w:type="gramEnd"/>
      <w:r w:rsidRPr="000F598F">
        <w:rPr>
          <w:rFonts w:hAnsi="標楷體" w:hint="eastAsia"/>
          <w:szCs w:val="24"/>
        </w:rPr>
        <w:t>「鄉鎮市區別」分；</w:t>
      </w:r>
      <w:proofErr w:type="gramStart"/>
      <w:r w:rsidRPr="000F598F">
        <w:rPr>
          <w:rFonts w:hAnsi="標楷體" w:hint="eastAsia"/>
          <w:szCs w:val="24"/>
        </w:rPr>
        <w:t>縱項依</w:t>
      </w:r>
      <w:proofErr w:type="gramEnd"/>
      <w:r w:rsidRPr="000F598F">
        <w:rPr>
          <w:rFonts w:hAnsi="標楷體" w:hint="eastAsia"/>
          <w:szCs w:val="24"/>
        </w:rPr>
        <w:t>「收容所」、「受災人數」、「住屋毀損安遷救助」、「財物受損影響生計者」、「救助金額」分</w:t>
      </w:r>
      <w:r w:rsidR="00586444">
        <w:rPr>
          <w:rFonts w:hAnsi="標楷體" w:hint="eastAsia"/>
          <w:szCs w:val="24"/>
        </w:rPr>
        <w:t>。</w:t>
      </w:r>
    </w:p>
    <w:p w14:paraId="61C398EF" w14:textId="5A5ECD08"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BE0A55">
        <w:rPr>
          <w:rFonts w:hAnsi="標楷體" w:hint="eastAsia"/>
          <w:szCs w:val="24"/>
        </w:rPr>
        <w:t>季</w:t>
      </w:r>
      <w:r w:rsidR="009D6658">
        <w:rPr>
          <w:rFonts w:hAnsi="標楷體" w:hint="eastAsia"/>
          <w:szCs w:val="24"/>
        </w:rPr>
        <w:t>。</w:t>
      </w:r>
    </w:p>
    <w:p w14:paraId="27CEF15A" w14:textId="51C3408A"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532590">
        <w:rPr>
          <w:rFonts w:hAnsi="標楷體" w:hint="eastAsia"/>
          <w:szCs w:val="24"/>
        </w:rPr>
        <w:t>：</w:t>
      </w:r>
      <w:r w:rsidR="000F598F">
        <w:rPr>
          <w:rFonts w:hAnsi="標楷體" w:hint="eastAsia"/>
          <w:szCs w:val="24"/>
        </w:rPr>
        <w:t>25</w:t>
      </w:r>
      <w:r w:rsidR="00586444">
        <w:rPr>
          <w:rFonts w:hAnsi="標楷體" w:hint="eastAsia"/>
          <w:szCs w:val="24"/>
        </w:rPr>
        <w:t>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0C26BE81"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BE0A55">
        <w:rPr>
          <w:rFonts w:hAnsi="標楷體" w:hint="eastAsia"/>
          <w:szCs w:val="24"/>
        </w:rPr>
        <w:t>季</w:t>
      </w:r>
      <w:r w:rsidR="00D72EA4">
        <w:rPr>
          <w:rFonts w:hAnsi="標楷體" w:hint="eastAsia"/>
          <w:szCs w:val="24"/>
        </w:rPr>
        <w:t>終了後</w:t>
      </w:r>
      <w:r w:rsidR="000F598F">
        <w:rPr>
          <w:rFonts w:hAnsi="標楷體" w:hint="eastAsia"/>
          <w:szCs w:val="24"/>
        </w:rPr>
        <w:t>25</w:t>
      </w:r>
      <w:r w:rsidR="00342B4B">
        <w:rPr>
          <w:rFonts w:hAnsi="標楷體" w:hint="eastAsia"/>
          <w:szCs w:val="24"/>
        </w:rPr>
        <w:t>日</w:t>
      </w:r>
      <w:r w:rsidR="00DE63D2">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7EE3F33D"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EC2E45">
        <w:rPr>
          <w:rFonts w:hAnsi="標楷體" w:hint="eastAsia"/>
          <w:szCs w:val="24"/>
        </w:rPr>
        <w:t>：</w:t>
      </w:r>
      <w:r w:rsidR="000F598F" w:rsidRPr="000F598F">
        <w:rPr>
          <w:rFonts w:hAnsi="標楷體" w:hint="eastAsia"/>
          <w:szCs w:val="24"/>
        </w:rPr>
        <w:t>依據各公所當次災害情形，報送本局彙編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2F35C" w14:textId="77777777" w:rsidR="00E47C15" w:rsidRDefault="00E47C15" w:rsidP="00DC4425">
      <w:r>
        <w:separator/>
      </w:r>
    </w:p>
  </w:endnote>
  <w:endnote w:type="continuationSeparator" w:id="0">
    <w:p w14:paraId="02AB957B" w14:textId="77777777" w:rsidR="00E47C15" w:rsidRDefault="00E47C15"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39F40" w14:textId="77777777" w:rsidR="00E47C15" w:rsidRDefault="00E47C15" w:rsidP="00DC4425">
      <w:r>
        <w:separator/>
      </w:r>
    </w:p>
  </w:footnote>
  <w:footnote w:type="continuationSeparator" w:id="0">
    <w:p w14:paraId="6A31DFAD" w14:textId="77777777" w:rsidR="00E47C15" w:rsidRDefault="00E47C15"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01F68E4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6"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21"/>
  </w:num>
  <w:num w:numId="3">
    <w:abstractNumId w:val="5"/>
  </w:num>
  <w:num w:numId="4">
    <w:abstractNumId w:val="31"/>
  </w:num>
  <w:num w:numId="5">
    <w:abstractNumId w:val="29"/>
  </w:num>
  <w:num w:numId="6">
    <w:abstractNumId w:val="27"/>
  </w:num>
  <w:num w:numId="7">
    <w:abstractNumId w:val="18"/>
  </w:num>
  <w:num w:numId="8">
    <w:abstractNumId w:val="9"/>
  </w:num>
  <w:num w:numId="9">
    <w:abstractNumId w:val="0"/>
  </w:num>
  <w:num w:numId="10">
    <w:abstractNumId w:val="24"/>
  </w:num>
  <w:num w:numId="11">
    <w:abstractNumId w:val="32"/>
  </w:num>
  <w:num w:numId="12">
    <w:abstractNumId w:val="33"/>
  </w:num>
  <w:num w:numId="13">
    <w:abstractNumId w:val="30"/>
  </w:num>
  <w:num w:numId="14">
    <w:abstractNumId w:val="20"/>
  </w:num>
  <w:num w:numId="15">
    <w:abstractNumId w:val="6"/>
  </w:num>
  <w:num w:numId="16">
    <w:abstractNumId w:val="1"/>
  </w:num>
  <w:num w:numId="17">
    <w:abstractNumId w:val="26"/>
  </w:num>
  <w:num w:numId="18">
    <w:abstractNumId w:val="7"/>
  </w:num>
  <w:num w:numId="19">
    <w:abstractNumId w:val="22"/>
  </w:num>
  <w:num w:numId="20">
    <w:abstractNumId w:val="11"/>
  </w:num>
  <w:num w:numId="21">
    <w:abstractNumId w:val="2"/>
  </w:num>
  <w:num w:numId="22">
    <w:abstractNumId w:val="34"/>
  </w:num>
  <w:num w:numId="23">
    <w:abstractNumId w:val="15"/>
  </w:num>
  <w:num w:numId="24">
    <w:abstractNumId w:val="16"/>
  </w:num>
  <w:num w:numId="25">
    <w:abstractNumId w:val="14"/>
  </w:num>
  <w:num w:numId="26">
    <w:abstractNumId w:val="17"/>
  </w:num>
  <w:num w:numId="27">
    <w:abstractNumId w:val="3"/>
  </w:num>
  <w:num w:numId="28">
    <w:abstractNumId w:val="19"/>
  </w:num>
  <w:num w:numId="29">
    <w:abstractNumId w:val="4"/>
  </w:num>
  <w:num w:numId="30">
    <w:abstractNumId w:val="12"/>
  </w:num>
  <w:num w:numId="31">
    <w:abstractNumId w:val="23"/>
  </w:num>
  <w:num w:numId="32">
    <w:abstractNumId w:val="10"/>
  </w:num>
  <w:num w:numId="33">
    <w:abstractNumId w:val="13"/>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56249"/>
    <w:rsid w:val="0006193B"/>
    <w:rsid w:val="00062C2A"/>
    <w:rsid w:val="000702B2"/>
    <w:rsid w:val="00075EA1"/>
    <w:rsid w:val="00076210"/>
    <w:rsid w:val="00092019"/>
    <w:rsid w:val="00093BDE"/>
    <w:rsid w:val="00094C8D"/>
    <w:rsid w:val="000A0816"/>
    <w:rsid w:val="000A475C"/>
    <w:rsid w:val="000A5889"/>
    <w:rsid w:val="000B100D"/>
    <w:rsid w:val="000B7BB0"/>
    <w:rsid w:val="000C34B0"/>
    <w:rsid w:val="000D6C3E"/>
    <w:rsid w:val="000E100D"/>
    <w:rsid w:val="000E1682"/>
    <w:rsid w:val="000E620C"/>
    <w:rsid w:val="000E791B"/>
    <w:rsid w:val="000F04D3"/>
    <w:rsid w:val="000F21B3"/>
    <w:rsid w:val="000F39DE"/>
    <w:rsid w:val="000F598F"/>
    <w:rsid w:val="00101EF7"/>
    <w:rsid w:val="001241F4"/>
    <w:rsid w:val="00127753"/>
    <w:rsid w:val="00130084"/>
    <w:rsid w:val="001363EF"/>
    <w:rsid w:val="001407C4"/>
    <w:rsid w:val="00152BD7"/>
    <w:rsid w:val="00153509"/>
    <w:rsid w:val="00184340"/>
    <w:rsid w:val="00186A52"/>
    <w:rsid w:val="00191B12"/>
    <w:rsid w:val="00194AC8"/>
    <w:rsid w:val="0019722F"/>
    <w:rsid w:val="001A6E8C"/>
    <w:rsid w:val="001A7338"/>
    <w:rsid w:val="001B4D30"/>
    <w:rsid w:val="001B58EE"/>
    <w:rsid w:val="001B6478"/>
    <w:rsid w:val="001C0DEE"/>
    <w:rsid w:val="001C15CB"/>
    <w:rsid w:val="001C3A00"/>
    <w:rsid w:val="001C4C91"/>
    <w:rsid w:val="001C5519"/>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628F0"/>
    <w:rsid w:val="00271B52"/>
    <w:rsid w:val="0027379F"/>
    <w:rsid w:val="00273F4B"/>
    <w:rsid w:val="00274AFD"/>
    <w:rsid w:val="002756F5"/>
    <w:rsid w:val="00286BFC"/>
    <w:rsid w:val="002A5779"/>
    <w:rsid w:val="002C4822"/>
    <w:rsid w:val="002D1EDD"/>
    <w:rsid w:val="002D244A"/>
    <w:rsid w:val="002E09B2"/>
    <w:rsid w:val="002E5256"/>
    <w:rsid w:val="002F2C68"/>
    <w:rsid w:val="002F619E"/>
    <w:rsid w:val="002F71B0"/>
    <w:rsid w:val="0030564E"/>
    <w:rsid w:val="003063ED"/>
    <w:rsid w:val="003129BA"/>
    <w:rsid w:val="00313350"/>
    <w:rsid w:val="0031365E"/>
    <w:rsid w:val="003148D5"/>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5F96"/>
    <w:rsid w:val="003A7058"/>
    <w:rsid w:val="003C4817"/>
    <w:rsid w:val="003C5065"/>
    <w:rsid w:val="003E6359"/>
    <w:rsid w:val="003F48CD"/>
    <w:rsid w:val="003F7363"/>
    <w:rsid w:val="00401AFD"/>
    <w:rsid w:val="00405DFA"/>
    <w:rsid w:val="00447979"/>
    <w:rsid w:val="00450D05"/>
    <w:rsid w:val="004608B4"/>
    <w:rsid w:val="00464978"/>
    <w:rsid w:val="00467C66"/>
    <w:rsid w:val="004713A3"/>
    <w:rsid w:val="00474BD2"/>
    <w:rsid w:val="00477D94"/>
    <w:rsid w:val="004903EA"/>
    <w:rsid w:val="00496BB1"/>
    <w:rsid w:val="00497F2D"/>
    <w:rsid w:val="004A6D08"/>
    <w:rsid w:val="004A7375"/>
    <w:rsid w:val="004A79BF"/>
    <w:rsid w:val="004B1D79"/>
    <w:rsid w:val="004C0BEA"/>
    <w:rsid w:val="004C1BC6"/>
    <w:rsid w:val="004D0923"/>
    <w:rsid w:val="004F21E7"/>
    <w:rsid w:val="004F4F08"/>
    <w:rsid w:val="004F743F"/>
    <w:rsid w:val="004F7D97"/>
    <w:rsid w:val="00501C84"/>
    <w:rsid w:val="00513115"/>
    <w:rsid w:val="00514CC6"/>
    <w:rsid w:val="00517BC3"/>
    <w:rsid w:val="0053167C"/>
    <w:rsid w:val="00532590"/>
    <w:rsid w:val="00550D5D"/>
    <w:rsid w:val="00554F6D"/>
    <w:rsid w:val="00556D7C"/>
    <w:rsid w:val="00557A7B"/>
    <w:rsid w:val="00571F85"/>
    <w:rsid w:val="00580A58"/>
    <w:rsid w:val="00585026"/>
    <w:rsid w:val="00585B43"/>
    <w:rsid w:val="00586444"/>
    <w:rsid w:val="00586CDE"/>
    <w:rsid w:val="00587B2B"/>
    <w:rsid w:val="00591DBB"/>
    <w:rsid w:val="005931D6"/>
    <w:rsid w:val="00594597"/>
    <w:rsid w:val="005B37B6"/>
    <w:rsid w:val="005B5F92"/>
    <w:rsid w:val="005B7853"/>
    <w:rsid w:val="005C28E9"/>
    <w:rsid w:val="005D2CE7"/>
    <w:rsid w:val="005D3B8A"/>
    <w:rsid w:val="005D6E17"/>
    <w:rsid w:val="005E7A81"/>
    <w:rsid w:val="00600820"/>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821"/>
    <w:rsid w:val="00697B32"/>
    <w:rsid w:val="006A2C8E"/>
    <w:rsid w:val="006A77FA"/>
    <w:rsid w:val="006B07B2"/>
    <w:rsid w:val="006B1D4B"/>
    <w:rsid w:val="006B288E"/>
    <w:rsid w:val="006B5F50"/>
    <w:rsid w:val="006B6AA7"/>
    <w:rsid w:val="006C33E6"/>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654FD"/>
    <w:rsid w:val="00777CB0"/>
    <w:rsid w:val="007918AF"/>
    <w:rsid w:val="00791996"/>
    <w:rsid w:val="007A1A5F"/>
    <w:rsid w:val="007B00BF"/>
    <w:rsid w:val="007B113F"/>
    <w:rsid w:val="007B229B"/>
    <w:rsid w:val="007B38B8"/>
    <w:rsid w:val="007B5BF7"/>
    <w:rsid w:val="007B6EC6"/>
    <w:rsid w:val="007C21AF"/>
    <w:rsid w:val="007C5382"/>
    <w:rsid w:val="007C73D9"/>
    <w:rsid w:val="007D19D9"/>
    <w:rsid w:val="007D23C5"/>
    <w:rsid w:val="007D24B1"/>
    <w:rsid w:val="007E39E3"/>
    <w:rsid w:val="007F5B67"/>
    <w:rsid w:val="007F6775"/>
    <w:rsid w:val="00804AA3"/>
    <w:rsid w:val="008163DA"/>
    <w:rsid w:val="00822870"/>
    <w:rsid w:val="00826014"/>
    <w:rsid w:val="00827E1A"/>
    <w:rsid w:val="00836505"/>
    <w:rsid w:val="00841558"/>
    <w:rsid w:val="00842A03"/>
    <w:rsid w:val="00850274"/>
    <w:rsid w:val="008551DA"/>
    <w:rsid w:val="0085533E"/>
    <w:rsid w:val="00855718"/>
    <w:rsid w:val="00855971"/>
    <w:rsid w:val="00860C96"/>
    <w:rsid w:val="00862530"/>
    <w:rsid w:val="00862E1D"/>
    <w:rsid w:val="00870ED6"/>
    <w:rsid w:val="008A1856"/>
    <w:rsid w:val="008A4931"/>
    <w:rsid w:val="008B1C81"/>
    <w:rsid w:val="008B47DC"/>
    <w:rsid w:val="008B54EB"/>
    <w:rsid w:val="008C596C"/>
    <w:rsid w:val="008D3508"/>
    <w:rsid w:val="008E260D"/>
    <w:rsid w:val="008F15D8"/>
    <w:rsid w:val="008F4142"/>
    <w:rsid w:val="008F48F1"/>
    <w:rsid w:val="00903E36"/>
    <w:rsid w:val="00904EBA"/>
    <w:rsid w:val="009073E6"/>
    <w:rsid w:val="00913706"/>
    <w:rsid w:val="00915EEB"/>
    <w:rsid w:val="00926BFA"/>
    <w:rsid w:val="00936764"/>
    <w:rsid w:val="00947327"/>
    <w:rsid w:val="00947751"/>
    <w:rsid w:val="00960934"/>
    <w:rsid w:val="00960F00"/>
    <w:rsid w:val="00964680"/>
    <w:rsid w:val="00964903"/>
    <w:rsid w:val="00970571"/>
    <w:rsid w:val="009706DD"/>
    <w:rsid w:val="0097237F"/>
    <w:rsid w:val="00976B7A"/>
    <w:rsid w:val="00977EDB"/>
    <w:rsid w:val="009A2C44"/>
    <w:rsid w:val="009B0E73"/>
    <w:rsid w:val="009C72E8"/>
    <w:rsid w:val="009C791E"/>
    <w:rsid w:val="009D6658"/>
    <w:rsid w:val="009E605D"/>
    <w:rsid w:val="009E6FE1"/>
    <w:rsid w:val="009F1A35"/>
    <w:rsid w:val="009F6661"/>
    <w:rsid w:val="00A05694"/>
    <w:rsid w:val="00A05C21"/>
    <w:rsid w:val="00A102F1"/>
    <w:rsid w:val="00A122D0"/>
    <w:rsid w:val="00A31C9F"/>
    <w:rsid w:val="00A3580B"/>
    <w:rsid w:val="00A3721D"/>
    <w:rsid w:val="00A372D4"/>
    <w:rsid w:val="00A462D5"/>
    <w:rsid w:val="00A508DC"/>
    <w:rsid w:val="00A70139"/>
    <w:rsid w:val="00A70BF7"/>
    <w:rsid w:val="00A71E66"/>
    <w:rsid w:val="00A77432"/>
    <w:rsid w:val="00A8232A"/>
    <w:rsid w:val="00A82593"/>
    <w:rsid w:val="00A908DB"/>
    <w:rsid w:val="00A94C33"/>
    <w:rsid w:val="00A94E1F"/>
    <w:rsid w:val="00A979BE"/>
    <w:rsid w:val="00A97DF5"/>
    <w:rsid w:val="00AA0DF8"/>
    <w:rsid w:val="00AC1ED9"/>
    <w:rsid w:val="00AC3D53"/>
    <w:rsid w:val="00AC65B4"/>
    <w:rsid w:val="00AD379F"/>
    <w:rsid w:val="00AF4EFC"/>
    <w:rsid w:val="00AF77C1"/>
    <w:rsid w:val="00B04291"/>
    <w:rsid w:val="00B13926"/>
    <w:rsid w:val="00B14059"/>
    <w:rsid w:val="00B158A5"/>
    <w:rsid w:val="00B16CE5"/>
    <w:rsid w:val="00B21B8F"/>
    <w:rsid w:val="00B247D8"/>
    <w:rsid w:val="00B31C6C"/>
    <w:rsid w:val="00B3300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A5BC6"/>
    <w:rsid w:val="00BA5C8E"/>
    <w:rsid w:val="00BA5F95"/>
    <w:rsid w:val="00BA68E1"/>
    <w:rsid w:val="00BA7FE1"/>
    <w:rsid w:val="00BB1592"/>
    <w:rsid w:val="00BB24A4"/>
    <w:rsid w:val="00BB3105"/>
    <w:rsid w:val="00BB78B6"/>
    <w:rsid w:val="00BB7CF9"/>
    <w:rsid w:val="00BD7A6C"/>
    <w:rsid w:val="00BE0A55"/>
    <w:rsid w:val="00BF1A61"/>
    <w:rsid w:val="00C0639D"/>
    <w:rsid w:val="00C07655"/>
    <w:rsid w:val="00C238AC"/>
    <w:rsid w:val="00C317A8"/>
    <w:rsid w:val="00C324FE"/>
    <w:rsid w:val="00C4115E"/>
    <w:rsid w:val="00C414CB"/>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C2550"/>
    <w:rsid w:val="00CC5AA4"/>
    <w:rsid w:val="00CC5B78"/>
    <w:rsid w:val="00CE1181"/>
    <w:rsid w:val="00CE3261"/>
    <w:rsid w:val="00CE33D6"/>
    <w:rsid w:val="00CE3AEE"/>
    <w:rsid w:val="00CE5A7E"/>
    <w:rsid w:val="00D015DC"/>
    <w:rsid w:val="00D03331"/>
    <w:rsid w:val="00D06410"/>
    <w:rsid w:val="00D065FE"/>
    <w:rsid w:val="00D10D0F"/>
    <w:rsid w:val="00D24E78"/>
    <w:rsid w:val="00D25933"/>
    <w:rsid w:val="00D318DA"/>
    <w:rsid w:val="00D354B3"/>
    <w:rsid w:val="00D43879"/>
    <w:rsid w:val="00D51FAC"/>
    <w:rsid w:val="00D5592A"/>
    <w:rsid w:val="00D72EA4"/>
    <w:rsid w:val="00D82230"/>
    <w:rsid w:val="00D84B90"/>
    <w:rsid w:val="00D84CEE"/>
    <w:rsid w:val="00D85CBD"/>
    <w:rsid w:val="00D86967"/>
    <w:rsid w:val="00D92D5F"/>
    <w:rsid w:val="00D968FE"/>
    <w:rsid w:val="00DA38BC"/>
    <w:rsid w:val="00DC12D5"/>
    <w:rsid w:val="00DC4425"/>
    <w:rsid w:val="00DE63D2"/>
    <w:rsid w:val="00DF42E5"/>
    <w:rsid w:val="00DF4829"/>
    <w:rsid w:val="00E12849"/>
    <w:rsid w:val="00E14A3F"/>
    <w:rsid w:val="00E20DBC"/>
    <w:rsid w:val="00E2343D"/>
    <w:rsid w:val="00E246D8"/>
    <w:rsid w:val="00E3338A"/>
    <w:rsid w:val="00E34123"/>
    <w:rsid w:val="00E34891"/>
    <w:rsid w:val="00E47C15"/>
    <w:rsid w:val="00E5302C"/>
    <w:rsid w:val="00E55DAF"/>
    <w:rsid w:val="00E6571A"/>
    <w:rsid w:val="00E66D3F"/>
    <w:rsid w:val="00E70044"/>
    <w:rsid w:val="00E72CBA"/>
    <w:rsid w:val="00E829C7"/>
    <w:rsid w:val="00E86AF7"/>
    <w:rsid w:val="00E96807"/>
    <w:rsid w:val="00E97F20"/>
    <w:rsid w:val="00EA253F"/>
    <w:rsid w:val="00EA7267"/>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4AF9"/>
    <w:rsid w:val="00F05A69"/>
    <w:rsid w:val="00F13111"/>
    <w:rsid w:val="00F155A3"/>
    <w:rsid w:val="00F206C6"/>
    <w:rsid w:val="00F216B4"/>
    <w:rsid w:val="00F314B8"/>
    <w:rsid w:val="00F34F45"/>
    <w:rsid w:val="00F35A6E"/>
    <w:rsid w:val="00F5697B"/>
    <w:rsid w:val="00F6068C"/>
    <w:rsid w:val="00F71D05"/>
    <w:rsid w:val="00F76B63"/>
    <w:rsid w:val="00F77176"/>
    <w:rsid w:val="00F830CD"/>
    <w:rsid w:val="00F909E4"/>
    <w:rsid w:val="00F91181"/>
    <w:rsid w:val="00FA19A3"/>
    <w:rsid w:val="00FB6C61"/>
    <w:rsid w:val="00FC338F"/>
    <w:rsid w:val="00FD0F99"/>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321</cp:revision>
  <dcterms:created xsi:type="dcterms:W3CDTF">2021-02-04T08:28:00Z</dcterms:created>
  <dcterms:modified xsi:type="dcterms:W3CDTF">2021-03-12T05:31:00Z</dcterms:modified>
</cp:coreProperties>
</file>