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7EAFB790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4E420B" w:rsidRPr="004E420B">
        <w:rPr>
          <w:rFonts w:hAnsi="標楷體" w:hint="eastAsia"/>
          <w:kern w:val="0"/>
          <w:szCs w:val="24"/>
        </w:rPr>
        <w:t>花蓮縣婦女福利機構服務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14E0C532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</w:t>
      </w:r>
      <w:proofErr w:type="gramStart"/>
      <w:r w:rsidR="000702B2" w:rsidRPr="000702B2">
        <w:rPr>
          <w:rFonts w:hAnsi="標楷體" w:hint="eastAsia"/>
          <w:szCs w:val="24"/>
        </w:rPr>
        <w:t>社會處</w:t>
      </w:r>
      <w:r w:rsidR="00B410A8">
        <w:rPr>
          <w:rFonts w:hAnsi="標楷體" w:hint="eastAsia"/>
          <w:szCs w:val="24"/>
        </w:rPr>
        <w:t>婦幼</w:t>
      </w:r>
      <w:proofErr w:type="gramEnd"/>
      <w:r w:rsidR="000702B2">
        <w:rPr>
          <w:rFonts w:hAnsi="標楷體" w:hint="eastAsia"/>
          <w:szCs w:val="24"/>
        </w:rPr>
        <w:t>科</w:t>
      </w:r>
    </w:p>
    <w:p w14:paraId="09CD2FD8" w14:textId="44A44EE4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4E420B">
        <w:rPr>
          <w:rFonts w:hAnsi="標楷體" w:hint="eastAsia"/>
          <w:szCs w:val="24"/>
        </w:rPr>
        <w:t>256</w:t>
      </w:r>
    </w:p>
    <w:p w14:paraId="1FB12DB7" w14:textId="58EFEFB3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1A3E26" w:rsidRPr="001A3E26">
        <w:rPr>
          <w:rFonts w:hAnsi="標楷體"/>
          <w:szCs w:val="24"/>
        </w:rPr>
        <w:t>8235534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07A69050" w14:textId="77777777" w:rsidR="00466BB2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554D0ADC" w:rsidR="002243FC" w:rsidRDefault="004E420B" w:rsidP="00466BB2">
      <w:pPr>
        <w:spacing w:line="240" w:lineRule="atLeast"/>
        <w:ind w:leftChars="200" w:left="480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4E420B">
        <w:rPr>
          <w:rFonts w:hAnsi="標楷體" w:hint="eastAsia"/>
          <w:szCs w:val="24"/>
        </w:rPr>
        <w:t>政府社會</w:t>
      </w:r>
      <w:r>
        <w:rPr>
          <w:rFonts w:hAnsi="標楷體" w:hint="eastAsia"/>
          <w:szCs w:val="24"/>
        </w:rPr>
        <w:t>處</w:t>
      </w:r>
      <w:r w:rsidRPr="004E420B">
        <w:rPr>
          <w:rFonts w:hAnsi="標楷體" w:hint="eastAsia"/>
          <w:szCs w:val="24"/>
        </w:rPr>
        <w:t>以婦女為服務對象所辦之福利服務項目，含自辦、委辦或補助公民營機構辦理，</w:t>
      </w:r>
      <w:proofErr w:type="gramStart"/>
      <w:r w:rsidRPr="004E420B">
        <w:rPr>
          <w:rFonts w:hAnsi="標楷體" w:hint="eastAsia"/>
          <w:szCs w:val="24"/>
        </w:rPr>
        <w:t>均為統計</w:t>
      </w:r>
      <w:proofErr w:type="gramEnd"/>
      <w:r w:rsidRPr="004E420B">
        <w:rPr>
          <w:rFonts w:hAnsi="標楷體" w:hint="eastAsia"/>
          <w:szCs w:val="24"/>
        </w:rPr>
        <w:t>對象</w:t>
      </w:r>
      <w:r w:rsidR="00FA19A3">
        <w:rPr>
          <w:rFonts w:hAnsi="標楷體" w:hint="eastAsia"/>
          <w:szCs w:val="24"/>
        </w:rPr>
        <w:t>。</w:t>
      </w:r>
    </w:p>
    <w:p w14:paraId="51F74289" w14:textId="77777777" w:rsidR="00466BB2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411807FD" w:rsidR="002243FC" w:rsidRDefault="004E420B" w:rsidP="00466BB2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動態資料上半年以1至6月、下半年以7至12月之事實為</w:t>
      </w:r>
      <w:proofErr w:type="gramStart"/>
      <w:r w:rsidRPr="004E420B">
        <w:rPr>
          <w:rFonts w:hAnsi="標楷體" w:hint="eastAsia"/>
          <w:szCs w:val="24"/>
        </w:rPr>
        <w:t>準</w:t>
      </w:r>
      <w:proofErr w:type="gramEnd"/>
      <w:r w:rsidRPr="004E420B">
        <w:rPr>
          <w:rFonts w:hAnsi="標楷體" w:hint="eastAsia"/>
          <w:szCs w:val="24"/>
        </w:rPr>
        <w:t>；靜態資料以6月底、12月底之事實為</w:t>
      </w:r>
      <w:proofErr w:type="gramStart"/>
      <w:r w:rsidRPr="004E420B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5619D836" w14:textId="69050950" w:rsidR="009073E6" w:rsidRDefault="004E420B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婦女福利服務中心</w:t>
      </w:r>
      <w:r>
        <w:rPr>
          <w:rFonts w:hAnsi="標楷體" w:hint="eastAsia"/>
          <w:szCs w:val="24"/>
        </w:rPr>
        <w:t>：</w:t>
      </w:r>
    </w:p>
    <w:p w14:paraId="3384EBB0" w14:textId="0C9B03F0" w:rsidR="00A57E98" w:rsidRDefault="004E420B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婦女福利服務中心：指社會局（處）立案或所轄之公私立婦女福利（或含兒童、青少年）機構、設施（不含庇護基金會、協會、收容機構、家暴中心、單親家庭服務中心、外籍配偶家庭服務中心）</w:t>
      </w:r>
      <w:r w:rsidR="00A57E98" w:rsidRPr="00465CD3">
        <w:rPr>
          <w:rFonts w:hAnsi="標楷體" w:hint="eastAsia"/>
          <w:szCs w:val="24"/>
        </w:rPr>
        <w:t>。</w:t>
      </w:r>
    </w:p>
    <w:p w14:paraId="15DEB7B6" w14:textId="0816ADD4" w:rsidR="00A57E98" w:rsidRDefault="004E420B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服務內容：指由婦女福利服務中心辦理的各項服務內容</w:t>
      </w:r>
      <w:r w:rsidR="00A57E98" w:rsidRPr="00A57E98">
        <w:rPr>
          <w:rFonts w:hAnsi="標楷體" w:hint="eastAsia"/>
          <w:szCs w:val="24"/>
        </w:rPr>
        <w:t>。</w:t>
      </w:r>
    </w:p>
    <w:p w14:paraId="509F7BA8" w14:textId="6AF80E85" w:rsidR="00A57E98" w:rsidRDefault="004E420B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成長活動：指婦女福利服務中心辦理有助於婦女自我成長的相關活動</w:t>
      </w:r>
      <w:r w:rsidR="00A57E98" w:rsidRPr="00A57E98">
        <w:rPr>
          <w:rFonts w:hAnsi="標楷體" w:hint="eastAsia"/>
          <w:szCs w:val="24"/>
        </w:rPr>
        <w:t>。</w:t>
      </w:r>
    </w:p>
    <w:p w14:paraId="3A874B0F" w14:textId="19686EDA" w:rsidR="0048195A" w:rsidRDefault="004E420B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諮詢服務：指專業人員或志工以面對面、電話、傳真、電子郵件、網路提供相關婦女福利權益或法律諮詢服務</w:t>
      </w:r>
      <w:r w:rsidR="0048195A" w:rsidRPr="0048195A">
        <w:rPr>
          <w:rFonts w:hAnsi="標楷體" w:hint="eastAsia"/>
          <w:szCs w:val="24"/>
        </w:rPr>
        <w:t>。</w:t>
      </w:r>
    </w:p>
    <w:p w14:paraId="47481953" w14:textId="4D1A8D68" w:rsidR="00257E44" w:rsidRDefault="004E420B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個案管理服務：指社會工作專業人員以社會工作個案管理方法所提供服務</w:t>
      </w:r>
      <w:r w:rsidR="00257E44" w:rsidRPr="00257E44">
        <w:rPr>
          <w:rFonts w:hAnsi="標楷體" w:hint="eastAsia"/>
          <w:szCs w:val="24"/>
        </w:rPr>
        <w:t>。</w:t>
      </w:r>
    </w:p>
    <w:p w14:paraId="58DBC45E" w14:textId="25892D13" w:rsidR="00257E44" w:rsidRDefault="004E420B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就業支持服務方案：指婦女福利服務中心提供婦女就業支持的相關服務方案</w:t>
      </w:r>
      <w:r w:rsidR="00257E44" w:rsidRPr="00257E44">
        <w:rPr>
          <w:rFonts w:hAnsi="標楷體" w:hint="eastAsia"/>
          <w:szCs w:val="24"/>
        </w:rPr>
        <w:t>。</w:t>
      </w:r>
    </w:p>
    <w:p w14:paraId="4ADB8094" w14:textId="089AFCCB" w:rsidR="00257E44" w:rsidRDefault="004E420B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團體方案服務：指提供婦女自我成長團體、支持性團體及親子或親職關係團體等方案</w:t>
      </w:r>
      <w:r w:rsidR="00257E44" w:rsidRPr="00257E44">
        <w:rPr>
          <w:rFonts w:hAnsi="標楷體" w:hint="eastAsia"/>
          <w:szCs w:val="24"/>
        </w:rPr>
        <w:t>。</w:t>
      </w:r>
    </w:p>
    <w:p w14:paraId="3CE0B4D0" w14:textId="31D76294" w:rsidR="004E420B" w:rsidRDefault="004E420B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lastRenderedPageBreak/>
        <w:t>展覽：指婦女福利服務中心舉辦與婦女福利議題相關的展覽。</w:t>
      </w:r>
    </w:p>
    <w:p w14:paraId="2EED91F2" w14:textId="12915600" w:rsidR="004E420B" w:rsidRDefault="004E420B" w:rsidP="00A57E98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研討會：指婦女福利服務中心舉辦以婦女福利議題為主題的研討會。</w:t>
      </w:r>
    </w:p>
    <w:p w14:paraId="6C9D0A21" w14:textId="561A6E67" w:rsidR="004E420B" w:rsidRDefault="004E420B" w:rsidP="004E420B">
      <w:pPr>
        <w:pStyle w:val="a5"/>
        <w:numPr>
          <w:ilvl w:val="1"/>
          <w:numId w:val="32"/>
        </w:numPr>
        <w:spacing w:line="240" w:lineRule="atLeast"/>
        <w:ind w:leftChars="150" w:left="720" w:hangingChars="150" w:hanging="36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其他：凡婦女福利服務中心提供之婦女福利服務不屬前所列者。</w:t>
      </w:r>
    </w:p>
    <w:p w14:paraId="4F0A543C" w14:textId="49E6F7A5" w:rsidR="004E420B" w:rsidRDefault="004E420B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婦女中途之家、庇護中心</w:t>
      </w:r>
      <w:r>
        <w:rPr>
          <w:rFonts w:hAnsi="標楷體" w:hint="eastAsia"/>
          <w:szCs w:val="24"/>
        </w:rPr>
        <w:t>：</w:t>
      </w:r>
    </w:p>
    <w:p w14:paraId="3CB743EB" w14:textId="003D03E7" w:rsidR="004E420B" w:rsidRDefault="004E420B" w:rsidP="004E420B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婦女中途之家、庇護中心：凡針對遭受性侵害、被</w:t>
      </w:r>
      <w:proofErr w:type="gramStart"/>
      <w:r w:rsidRPr="004E420B">
        <w:rPr>
          <w:rFonts w:hAnsi="標楷體" w:hint="eastAsia"/>
          <w:szCs w:val="24"/>
        </w:rPr>
        <w:t>虐</w:t>
      </w:r>
      <w:proofErr w:type="gramEnd"/>
      <w:r w:rsidRPr="004E420B">
        <w:rPr>
          <w:rFonts w:hAnsi="標楷體" w:hint="eastAsia"/>
          <w:szCs w:val="24"/>
        </w:rPr>
        <w:t>及其他不幸之婦(少)女提供短暫庇護、收容之場所(不含雛妓)。</w:t>
      </w:r>
    </w:p>
    <w:p w14:paraId="3FCB72F5" w14:textId="617E16B8" w:rsidR="004E420B" w:rsidRDefault="004E420B" w:rsidP="004E420B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最高可收容人數：指同一時間內機構可容納之最多人數。</w:t>
      </w:r>
    </w:p>
    <w:p w14:paraId="3D3A73F9" w14:textId="4EA4B349" w:rsidR="004E420B" w:rsidRDefault="004E420B" w:rsidP="004E420B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4E420B">
        <w:rPr>
          <w:rFonts w:hAnsi="標楷體" w:hint="eastAsia"/>
          <w:szCs w:val="24"/>
        </w:rPr>
        <w:t>本期收容個案數：指1至6月或7至12月內實際進入收容機構之收容個案人次。</w:t>
      </w:r>
    </w:p>
    <w:p w14:paraId="0BC9163A" w14:textId="735C4004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proofErr w:type="gramStart"/>
      <w:r w:rsidR="004E420B" w:rsidRPr="004E420B">
        <w:rPr>
          <w:rFonts w:hAnsi="標楷體" w:hint="eastAsia"/>
          <w:szCs w:val="24"/>
        </w:rPr>
        <w:t>個</w:t>
      </w:r>
      <w:proofErr w:type="gramEnd"/>
      <w:r w:rsidR="004E420B" w:rsidRPr="004E420B">
        <w:rPr>
          <w:rFonts w:hAnsi="標楷體" w:hint="eastAsia"/>
          <w:szCs w:val="24"/>
        </w:rPr>
        <w:t>、人、</w:t>
      </w:r>
      <w:proofErr w:type="gramStart"/>
      <w:r w:rsidR="004E420B" w:rsidRPr="004E420B">
        <w:rPr>
          <w:rFonts w:hAnsi="標楷體" w:hint="eastAsia"/>
          <w:szCs w:val="24"/>
        </w:rPr>
        <w:t>人次、</w:t>
      </w:r>
      <w:proofErr w:type="gramEnd"/>
      <w:r w:rsidR="004E420B" w:rsidRPr="004E420B">
        <w:rPr>
          <w:rFonts w:hAnsi="標楷體" w:hint="eastAsia"/>
          <w:szCs w:val="24"/>
        </w:rPr>
        <w:t>次</w:t>
      </w:r>
      <w:r w:rsidR="007B38B8" w:rsidRPr="007B38B8">
        <w:rPr>
          <w:rFonts w:hAnsi="標楷體" w:hint="eastAsia"/>
          <w:szCs w:val="24"/>
        </w:rPr>
        <w:t>。</w:t>
      </w:r>
    </w:p>
    <w:p w14:paraId="287F5FD2" w14:textId="77777777" w:rsidR="00466BB2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0A884302" w:rsidR="007B00BF" w:rsidRDefault="004E420B" w:rsidP="00466BB2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4E420B">
        <w:rPr>
          <w:rFonts w:hAnsi="標楷體" w:hint="eastAsia"/>
          <w:szCs w:val="24"/>
        </w:rPr>
        <w:t>橫項依</w:t>
      </w:r>
      <w:proofErr w:type="gramEnd"/>
      <w:r w:rsidRPr="004E420B">
        <w:rPr>
          <w:rFonts w:hAnsi="標楷體" w:hint="eastAsia"/>
          <w:szCs w:val="24"/>
        </w:rPr>
        <w:t>「機構別」及「部門別」分；</w:t>
      </w:r>
      <w:proofErr w:type="gramStart"/>
      <w:r w:rsidRPr="004E420B">
        <w:rPr>
          <w:rFonts w:hAnsi="標楷體" w:hint="eastAsia"/>
          <w:szCs w:val="24"/>
        </w:rPr>
        <w:t>縱項依</w:t>
      </w:r>
      <w:proofErr w:type="gramEnd"/>
      <w:r w:rsidRPr="004E420B">
        <w:rPr>
          <w:rFonts w:hAnsi="標楷體" w:hint="eastAsia"/>
          <w:szCs w:val="24"/>
        </w:rPr>
        <w:t>「婦女福利服務中心」及「婦女福利服務內容」分</w:t>
      </w:r>
      <w:r w:rsidR="00586444">
        <w:rPr>
          <w:rFonts w:hAnsi="標楷體" w:hint="eastAsia"/>
          <w:szCs w:val="24"/>
        </w:rPr>
        <w:t>。</w:t>
      </w:r>
    </w:p>
    <w:p w14:paraId="61C398EF" w14:textId="6B81E0CA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257E44">
        <w:rPr>
          <w:rFonts w:hAnsi="標楷體" w:hint="eastAsia"/>
          <w:szCs w:val="24"/>
        </w:rPr>
        <w:t>半</w:t>
      </w:r>
      <w:r w:rsidR="0048195A">
        <w:rPr>
          <w:rFonts w:hAnsi="標楷體" w:hint="eastAsia"/>
          <w:szCs w:val="24"/>
        </w:rPr>
        <w:t>年</w:t>
      </w:r>
      <w:r w:rsidR="009D6658">
        <w:rPr>
          <w:rFonts w:hAnsi="標楷體" w:hint="eastAsia"/>
          <w:szCs w:val="24"/>
        </w:rPr>
        <w:t>。</w:t>
      </w:r>
    </w:p>
    <w:p w14:paraId="27CEF15A" w14:textId="3657C288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：2</w:t>
      </w:r>
      <w:r w:rsidR="000F598F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69F4B715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257E44">
        <w:rPr>
          <w:rFonts w:hAnsi="標楷體" w:hint="eastAsia"/>
          <w:szCs w:val="24"/>
        </w:rPr>
        <w:t>半年終了後2</w:t>
      </w:r>
      <w:r w:rsidR="000F598F">
        <w:rPr>
          <w:rFonts w:hAnsi="標楷體" w:hint="eastAsia"/>
          <w:szCs w:val="24"/>
        </w:rPr>
        <w:t>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5D26FA4E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48195A">
        <w:rPr>
          <w:rFonts w:hAnsi="標楷體" w:hint="eastAsia"/>
          <w:szCs w:val="24"/>
        </w:rPr>
        <w:t>：</w:t>
      </w:r>
      <w:r w:rsidR="004E420B" w:rsidRPr="004E420B">
        <w:rPr>
          <w:rFonts w:hAnsi="標楷體" w:hint="eastAsia"/>
          <w:szCs w:val="24"/>
        </w:rPr>
        <w:t>依據本府社會</w:t>
      </w:r>
      <w:r w:rsidR="004E420B">
        <w:rPr>
          <w:rFonts w:hAnsi="標楷體" w:hint="eastAsia"/>
          <w:szCs w:val="24"/>
        </w:rPr>
        <w:t>處</w:t>
      </w:r>
      <w:r w:rsidR="004E420B" w:rsidRPr="004E420B">
        <w:rPr>
          <w:rFonts w:hAnsi="標楷體" w:hint="eastAsia"/>
          <w:szCs w:val="24"/>
        </w:rPr>
        <w:t>辦理婦女福利服務登記資料彙編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D54B" w14:textId="77777777" w:rsidR="000A6794" w:rsidRDefault="000A6794" w:rsidP="00DC4425">
      <w:r>
        <w:separator/>
      </w:r>
    </w:p>
  </w:endnote>
  <w:endnote w:type="continuationSeparator" w:id="0">
    <w:p w14:paraId="64A73C72" w14:textId="77777777" w:rsidR="000A6794" w:rsidRDefault="000A6794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8515A" w14:textId="77777777" w:rsidR="000A6794" w:rsidRDefault="000A6794" w:rsidP="00DC4425">
      <w:r>
        <w:separator/>
      </w:r>
    </w:p>
  </w:footnote>
  <w:footnote w:type="continuationSeparator" w:id="0">
    <w:p w14:paraId="28BE463A" w14:textId="77777777" w:rsidR="000A6794" w:rsidRDefault="000A6794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01F68E4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31"/>
  </w:num>
  <w:num w:numId="5">
    <w:abstractNumId w:val="29"/>
  </w:num>
  <w:num w:numId="6">
    <w:abstractNumId w:val="27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32"/>
  </w:num>
  <w:num w:numId="12">
    <w:abstractNumId w:val="33"/>
  </w:num>
  <w:num w:numId="13">
    <w:abstractNumId w:val="30"/>
  </w:num>
  <w:num w:numId="14">
    <w:abstractNumId w:val="20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2"/>
  </w:num>
  <w:num w:numId="22">
    <w:abstractNumId w:val="34"/>
  </w:num>
  <w:num w:numId="23">
    <w:abstractNumId w:val="15"/>
  </w:num>
  <w:num w:numId="24">
    <w:abstractNumId w:val="16"/>
  </w:num>
  <w:num w:numId="25">
    <w:abstractNumId w:val="14"/>
  </w:num>
  <w:num w:numId="26">
    <w:abstractNumId w:val="17"/>
  </w:num>
  <w:num w:numId="27">
    <w:abstractNumId w:val="3"/>
  </w:num>
  <w:num w:numId="28">
    <w:abstractNumId w:val="19"/>
  </w:num>
  <w:num w:numId="29">
    <w:abstractNumId w:val="4"/>
  </w:num>
  <w:num w:numId="30">
    <w:abstractNumId w:val="12"/>
  </w:num>
  <w:num w:numId="31">
    <w:abstractNumId w:val="23"/>
  </w:num>
  <w:num w:numId="32">
    <w:abstractNumId w:val="10"/>
  </w:num>
  <w:num w:numId="33">
    <w:abstractNumId w:val="13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A6794"/>
    <w:rsid w:val="000B100D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7753"/>
    <w:rsid w:val="00130084"/>
    <w:rsid w:val="001363EF"/>
    <w:rsid w:val="001400EE"/>
    <w:rsid w:val="001407C4"/>
    <w:rsid w:val="00152BD7"/>
    <w:rsid w:val="00153509"/>
    <w:rsid w:val="00184340"/>
    <w:rsid w:val="00186A52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57E44"/>
    <w:rsid w:val="002628F0"/>
    <w:rsid w:val="00271B52"/>
    <w:rsid w:val="0027379F"/>
    <w:rsid w:val="00273F4B"/>
    <w:rsid w:val="00274AFD"/>
    <w:rsid w:val="002756F5"/>
    <w:rsid w:val="00286BFC"/>
    <w:rsid w:val="002A5779"/>
    <w:rsid w:val="002C4822"/>
    <w:rsid w:val="002D1EDD"/>
    <w:rsid w:val="002D244A"/>
    <w:rsid w:val="002E09B2"/>
    <w:rsid w:val="002E5256"/>
    <w:rsid w:val="002F2C68"/>
    <w:rsid w:val="002F619E"/>
    <w:rsid w:val="002F71B0"/>
    <w:rsid w:val="0030564E"/>
    <w:rsid w:val="003063ED"/>
    <w:rsid w:val="003129BA"/>
    <w:rsid w:val="00313350"/>
    <w:rsid w:val="0031365E"/>
    <w:rsid w:val="003148D5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979"/>
    <w:rsid w:val="00450D05"/>
    <w:rsid w:val="004608B4"/>
    <w:rsid w:val="00464978"/>
    <w:rsid w:val="00465CD3"/>
    <w:rsid w:val="00466BB2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460E3"/>
    <w:rsid w:val="00550D5D"/>
    <w:rsid w:val="00554F6D"/>
    <w:rsid w:val="00556D7C"/>
    <w:rsid w:val="00557A7B"/>
    <w:rsid w:val="00571F85"/>
    <w:rsid w:val="00580A58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600820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654FD"/>
    <w:rsid w:val="00777CB0"/>
    <w:rsid w:val="007918AF"/>
    <w:rsid w:val="0079191B"/>
    <w:rsid w:val="00791996"/>
    <w:rsid w:val="007A1A5F"/>
    <w:rsid w:val="007A2661"/>
    <w:rsid w:val="007B00BF"/>
    <w:rsid w:val="007B113F"/>
    <w:rsid w:val="007B229B"/>
    <w:rsid w:val="007B38B8"/>
    <w:rsid w:val="007B5BF7"/>
    <w:rsid w:val="007B6EC6"/>
    <w:rsid w:val="007C21A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2870"/>
    <w:rsid w:val="00826014"/>
    <w:rsid w:val="00827E1A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34BD4"/>
    <w:rsid w:val="00936764"/>
    <w:rsid w:val="00947327"/>
    <w:rsid w:val="00947751"/>
    <w:rsid w:val="00960934"/>
    <w:rsid w:val="00960F00"/>
    <w:rsid w:val="00964680"/>
    <w:rsid w:val="00964903"/>
    <w:rsid w:val="00970571"/>
    <w:rsid w:val="009706DD"/>
    <w:rsid w:val="0097237F"/>
    <w:rsid w:val="00976B7A"/>
    <w:rsid w:val="00977EDB"/>
    <w:rsid w:val="009A2C44"/>
    <w:rsid w:val="009B0E73"/>
    <w:rsid w:val="009C72E8"/>
    <w:rsid w:val="009C791E"/>
    <w:rsid w:val="009D6658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57E98"/>
    <w:rsid w:val="00A609CA"/>
    <w:rsid w:val="00A70139"/>
    <w:rsid w:val="00A70BF7"/>
    <w:rsid w:val="00A71E66"/>
    <w:rsid w:val="00A77432"/>
    <w:rsid w:val="00A8232A"/>
    <w:rsid w:val="00A82593"/>
    <w:rsid w:val="00A908DB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F4EFC"/>
    <w:rsid w:val="00AF77C1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A5BC6"/>
    <w:rsid w:val="00BA5C8E"/>
    <w:rsid w:val="00BA5F95"/>
    <w:rsid w:val="00BA68E1"/>
    <w:rsid w:val="00BA7FE1"/>
    <w:rsid w:val="00BB1592"/>
    <w:rsid w:val="00BB24A4"/>
    <w:rsid w:val="00BB3105"/>
    <w:rsid w:val="00BB78B6"/>
    <w:rsid w:val="00BB7CF9"/>
    <w:rsid w:val="00BD7A6C"/>
    <w:rsid w:val="00BE0A55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C2550"/>
    <w:rsid w:val="00CC5AA4"/>
    <w:rsid w:val="00CC5B78"/>
    <w:rsid w:val="00CE1181"/>
    <w:rsid w:val="00CE3261"/>
    <w:rsid w:val="00CE33D6"/>
    <w:rsid w:val="00CE3AEE"/>
    <w:rsid w:val="00CE5A7E"/>
    <w:rsid w:val="00D015DC"/>
    <w:rsid w:val="00D03331"/>
    <w:rsid w:val="00D06410"/>
    <w:rsid w:val="00D065FE"/>
    <w:rsid w:val="00D10D0F"/>
    <w:rsid w:val="00D24E78"/>
    <w:rsid w:val="00D25933"/>
    <w:rsid w:val="00D318DA"/>
    <w:rsid w:val="00D354B3"/>
    <w:rsid w:val="00D43879"/>
    <w:rsid w:val="00D51FAC"/>
    <w:rsid w:val="00D5592A"/>
    <w:rsid w:val="00D72EA4"/>
    <w:rsid w:val="00D82230"/>
    <w:rsid w:val="00D84B90"/>
    <w:rsid w:val="00D84CEE"/>
    <w:rsid w:val="00D85CBD"/>
    <w:rsid w:val="00D86967"/>
    <w:rsid w:val="00D92D5F"/>
    <w:rsid w:val="00D968FE"/>
    <w:rsid w:val="00DA38BC"/>
    <w:rsid w:val="00DB5D33"/>
    <w:rsid w:val="00DC12D5"/>
    <w:rsid w:val="00DC4425"/>
    <w:rsid w:val="00DE63D2"/>
    <w:rsid w:val="00DF42E5"/>
    <w:rsid w:val="00DF4829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302C"/>
    <w:rsid w:val="00E55DAF"/>
    <w:rsid w:val="00E6571A"/>
    <w:rsid w:val="00E66D3F"/>
    <w:rsid w:val="00E70044"/>
    <w:rsid w:val="00E72CBA"/>
    <w:rsid w:val="00E829C7"/>
    <w:rsid w:val="00E8483E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6B63"/>
    <w:rsid w:val="00F77176"/>
    <w:rsid w:val="00F830CD"/>
    <w:rsid w:val="00F909E4"/>
    <w:rsid w:val="00F91181"/>
    <w:rsid w:val="00FA19A3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342</cp:revision>
  <dcterms:created xsi:type="dcterms:W3CDTF">2021-02-04T08:28:00Z</dcterms:created>
  <dcterms:modified xsi:type="dcterms:W3CDTF">2021-03-12T05:46:00Z</dcterms:modified>
</cp:coreProperties>
</file>